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0E" w:rsidRDefault="00764C0E" w:rsidP="00357E0C">
      <w:pPr>
        <w:autoSpaceDE w:val="0"/>
        <w:autoSpaceDN w:val="0"/>
        <w:adjustRightInd w:val="0"/>
        <w:spacing w:line="360" w:lineRule="auto"/>
        <w:jc w:val="center"/>
        <w:rPr>
          <w:rFonts w:ascii="Monotype Corsiva" w:hAnsi="Monotype Corsiva" w:cs="Monotype Corsiva"/>
          <w:b/>
          <w:bCs/>
          <w:color w:val="3366FF"/>
          <w:sz w:val="40"/>
          <w:szCs w:val="40"/>
          <w:lang w:val="en-US" w:eastAsia="ru-RU"/>
        </w:rPr>
      </w:pPr>
      <w:r w:rsidRPr="00666D72">
        <w:rPr>
          <w:rFonts w:ascii="Monotype Corsiva" w:hAnsi="Monotype Corsiva" w:cs="Monotype Corsiva"/>
          <w:b/>
          <w:bCs/>
          <w:color w:val="3366FF"/>
          <w:sz w:val="40"/>
          <w:szCs w:val="40"/>
          <w:lang w:val="en-US" w:eastAsia="ru-RU"/>
        </w:rPr>
        <w:t xml:space="preserve">The Development Fund for Science and Cultures </w:t>
      </w:r>
    </w:p>
    <w:p w:rsidR="00764C0E" w:rsidRPr="00666D72" w:rsidRDefault="00764C0E" w:rsidP="00357E0C">
      <w:pPr>
        <w:autoSpaceDE w:val="0"/>
        <w:autoSpaceDN w:val="0"/>
        <w:adjustRightInd w:val="0"/>
        <w:spacing w:line="360" w:lineRule="auto"/>
        <w:jc w:val="center"/>
        <w:rPr>
          <w:rFonts w:ascii="Monotype Corsiva" w:hAnsi="Monotype Corsiva" w:cs="Monotype Corsiva"/>
          <w:b/>
          <w:bCs/>
          <w:color w:val="3366FF"/>
          <w:sz w:val="40"/>
          <w:szCs w:val="40"/>
          <w:lang w:val="en-US" w:eastAsia="ru-RU"/>
        </w:rPr>
      </w:pPr>
      <w:r w:rsidRPr="00666D72">
        <w:rPr>
          <w:rFonts w:ascii="Monotype Corsiva" w:hAnsi="Monotype Corsiva" w:cs="Monotype Corsiva"/>
          <w:b/>
          <w:bCs/>
          <w:color w:val="3366FF"/>
          <w:sz w:val="40"/>
          <w:szCs w:val="40"/>
          <w:lang w:val="en-US" w:eastAsia="ru-RU"/>
        </w:rPr>
        <w:t xml:space="preserve">invites You to take part in the International Scientific Conference «Science. Society. Business», </w:t>
      </w:r>
    </w:p>
    <w:p w:rsidR="00764C0E" w:rsidRPr="00F30536" w:rsidRDefault="00764C0E" w:rsidP="00357E0C">
      <w:pPr>
        <w:autoSpaceDE w:val="0"/>
        <w:autoSpaceDN w:val="0"/>
        <w:adjustRightInd w:val="0"/>
        <w:spacing w:line="360" w:lineRule="auto"/>
        <w:jc w:val="center"/>
        <w:rPr>
          <w:rFonts w:ascii="Monotype Corsiva" w:hAnsi="Monotype Corsiva" w:cs="Monotype Corsiva"/>
          <w:b/>
          <w:bCs/>
          <w:color w:val="800000"/>
          <w:sz w:val="40"/>
          <w:szCs w:val="40"/>
          <w:lang w:val="en-US" w:eastAsia="ru-RU"/>
        </w:rPr>
      </w:pPr>
      <w:r w:rsidRPr="00666D72">
        <w:rPr>
          <w:rFonts w:ascii="Monotype Corsiva" w:hAnsi="Monotype Corsiva" w:cs="Monotype Corsiva"/>
          <w:b/>
          <w:bCs/>
          <w:color w:val="800080"/>
          <w:sz w:val="40"/>
          <w:szCs w:val="40"/>
          <w:lang w:val="en-US" w:eastAsia="ru-RU"/>
        </w:rPr>
        <w:t>which will be held</w:t>
      </w:r>
      <w:r w:rsidRPr="00666D72">
        <w:rPr>
          <w:rFonts w:ascii="Monotype Corsiva" w:hAnsi="Monotype Corsiva" w:cs="Monotype Corsiva"/>
          <w:b/>
          <w:bCs/>
          <w:color w:val="3366FF"/>
          <w:sz w:val="40"/>
          <w:szCs w:val="40"/>
          <w:lang w:val="en-US" w:eastAsia="ru-RU"/>
        </w:rPr>
        <w:t xml:space="preserve"> </w:t>
      </w:r>
      <w:r w:rsidRPr="00F30536">
        <w:rPr>
          <w:rFonts w:ascii="Monotype Corsiva" w:hAnsi="Monotype Corsiva" w:cs="Monotype Corsiva"/>
          <w:b/>
          <w:bCs/>
          <w:color w:val="800000"/>
          <w:sz w:val="40"/>
          <w:szCs w:val="40"/>
          <w:lang w:val="en-US" w:eastAsia="ru-RU"/>
        </w:rPr>
        <w:t xml:space="preserve">May </w:t>
      </w:r>
      <w:r w:rsidR="00F95335">
        <w:rPr>
          <w:rFonts w:ascii="Monotype Corsiva" w:hAnsi="Monotype Corsiva" w:cs="Monotype Corsiva"/>
          <w:b/>
          <w:bCs/>
          <w:color w:val="800000"/>
          <w:sz w:val="40"/>
          <w:szCs w:val="40"/>
          <w:lang w:val="en-US" w:eastAsia="ru-RU"/>
        </w:rPr>
        <w:t>2</w:t>
      </w:r>
      <w:r w:rsidRPr="00F30536">
        <w:rPr>
          <w:rFonts w:ascii="Monotype Corsiva" w:hAnsi="Monotype Corsiva" w:cs="Monotype Corsiva"/>
          <w:b/>
          <w:bCs/>
          <w:color w:val="800000"/>
          <w:sz w:val="40"/>
          <w:szCs w:val="40"/>
          <w:lang w:val="en-US" w:eastAsia="ru-RU"/>
        </w:rPr>
        <w:t>6-</w:t>
      </w:r>
      <w:r w:rsidR="00F95335">
        <w:rPr>
          <w:rFonts w:ascii="Monotype Corsiva" w:hAnsi="Monotype Corsiva" w:cs="Monotype Corsiva"/>
          <w:b/>
          <w:bCs/>
          <w:color w:val="800000"/>
          <w:sz w:val="40"/>
          <w:szCs w:val="40"/>
          <w:lang w:val="en-US" w:eastAsia="ru-RU"/>
        </w:rPr>
        <w:t>2</w:t>
      </w:r>
      <w:r w:rsidRPr="00F30536">
        <w:rPr>
          <w:rFonts w:ascii="Monotype Corsiva" w:hAnsi="Monotype Corsiva" w:cs="Monotype Corsiva"/>
          <w:b/>
          <w:bCs/>
          <w:color w:val="800000"/>
          <w:sz w:val="40"/>
          <w:szCs w:val="40"/>
          <w:lang w:val="en-US" w:eastAsia="ru-RU"/>
        </w:rPr>
        <w:t>8, 201</w:t>
      </w:r>
      <w:r w:rsidR="00F95335">
        <w:rPr>
          <w:rFonts w:ascii="Monotype Corsiva" w:hAnsi="Monotype Corsiva" w:cs="Monotype Corsiva"/>
          <w:b/>
          <w:bCs/>
          <w:color w:val="800000"/>
          <w:sz w:val="40"/>
          <w:szCs w:val="40"/>
          <w:lang w:val="en-US" w:eastAsia="ru-RU"/>
        </w:rPr>
        <w:t>4</w:t>
      </w:r>
      <w:r w:rsidRPr="00F30536">
        <w:rPr>
          <w:rFonts w:ascii="Monotype Corsiva" w:hAnsi="Monotype Corsiva" w:cs="Monotype Corsiva"/>
          <w:b/>
          <w:bCs/>
          <w:color w:val="800000"/>
          <w:sz w:val="40"/>
          <w:szCs w:val="40"/>
          <w:lang w:val="en-US" w:eastAsia="ru-RU"/>
        </w:rPr>
        <w:t xml:space="preserve"> </w:t>
      </w:r>
    </w:p>
    <w:p w:rsidR="00764C0E" w:rsidRPr="003F1DC5" w:rsidRDefault="00764C0E" w:rsidP="00357E0C">
      <w:pPr>
        <w:autoSpaceDE w:val="0"/>
        <w:autoSpaceDN w:val="0"/>
        <w:adjustRightInd w:val="0"/>
        <w:spacing w:line="360" w:lineRule="auto"/>
        <w:jc w:val="center"/>
        <w:rPr>
          <w:rFonts w:ascii="Monotype Corsiva" w:hAnsi="Monotype Corsiva" w:cs="Monotype Corsiva"/>
          <w:b/>
          <w:bCs/>
          <w:color w:val="800000"/>
          <w:sz w:val="40"/>
          <w:szCs w:val="40"/>
          <w:lang w:val="en-US" w:eastAsia="ru-RU"/>
        </w:rPr>
      </w:pPr>
      <w:r w:rsidRPr="00F30536">
        <w:rPr>
          <w:rFonts w:ascii="Monotype Corsiva" w:hAnsi="Monotype Corsiva" w:cs="Monotype Corsiva"/>
          <w:b/>
          <w:bCs/>
          <w:color w:val="800000"/>
          <w:sz w:val="40"/>
          <w:szCs w:val="40"/>
          <w:lang w:val="en-US" w:eastAsia="ru-RU"/>
        </w:rPr>
        <w:t>Cyprus</w:t>
      </w:r>
      <w:r w:rsidRPr="003F1DC5">
        <w:rPr>
          <w:rFonts w:ascii="Monotype Corsiva" w:hAnsi="Monotype Corsiva" w:cs="Monotype Corsiva"/>
          <w:b/>
          <w:bCs/>
          <w:color w:val="800000"/>
          <w:sz w:val="40"/>
          <w:szCs w:val="40"/>
          <w:lang w:val="en-US" w:eastAsia="ru-RU"/>
        </w:rPr>
        <w:t xml:space="preserve">, </w:t>
      </w:r>
      <w:r w:rsidRPr="00F30536">
        <w:rPr>
          <w:rFonts w:ascii="Monotype Corsiva" w:hAnsi="Monotype Corsiva" w:cs="Monotype Corsiva"/>
          <w:b/>
          <w:bCs/>
          <w:color w:val="800000"/>
          <w:sz w:val="40"/>
          <w:szCs w:val="40"/>
          <w:lang w:val="en-US" w:eastAsia="ru-RU"/>
        </w:rPr>
        <w:t>Paphos</w:t>
      </w:r>
      <w:r w:rsidRPr="003F1DC5">
        <w:rPr>
          <w:rFonts w:ascii="Monotype Corsiva" w:hAnsi="Monotype Corsiva" w:cs="Monotype Corsiva"/>
          <w:b/>
          <w:bCs/>
          <w:color w:val="800000"/>
          <w:sz w:val="40"/>
          <w:szCs w:val="40"/>
          <w:lang w:val="en-US" w:eastAsia="ru-RU"/>
        </w:rPr>
        <w:t>.</w:t>
      </w:r>
    </w:p>
    <w:p w:rsidR="00764C0E" w:rsidRPr="00F27F70" w:rsidRDefault="00764C0E" w:rsidP="00357E0C">
      <w:pPr>
        <w:autoSpaceDE w:val="0"/>
        <w:autoSpaceDN w:val="0"/>
        <w:adjustRightInd w:val="0"/>
        <w:jc w:val="center"/>
        <w:rPr>
          <w:rFonts w:ascii="Times New Roman" w:hAnsi="Times New Roman" w:cs="Times New Roman"/>
          <w:i/>
          <w:iCs/>
          <w:sz w:val="24"/>
          <w:szCs w:val="24"/>
          <w:lang w:val="en-US" w:eastAsia="ru-RU"/>
        </w:rPr>
      </w:pPr>
      <w:r w:rsidRPr="00F27F70">
        <w:rPr>
          <w:rFonts w:ascii="Times New Roman" w:hAnsi="Times New Roman" w:cs="Times New Roman"/>
          <w:i/>
          <w:iCs/>
          <w:sz w:val="24"/>
          <w:szCs w:val="24"/>
          <w:lang w:val="en-US" w:eastAsia="bg-BG"/>
        </w:rPr>
        <w:t xml:space="preserve">The Conference is hosted by </w:t>
      </w:r>
      <w:r w:rsidRPr="00F27F70">
        <w:rPr>
          <w:rFonts w:ascii="Times New Roman" w:hAnsi="Times New Roman" w:cs="Times New Roman"/>
          <w:i/>
          <w:iCs/>
          <w:sz w:val="24"/>
          <w:szCs w:val="24"/>
          <w:lang w:val="en-US" w:eastAsia="ru-RU"/>
        </w:rPr>
        <w:t>The Development fund for Science and Cultures.</w:t>
      </w:r>
    </w:p>
    <w:p w:rsidR="00764C0E" w:rsidRPr="003F1DC5" w:rsidRDefault="00764C0E" w:rsidP="00357E0C">
      <w:pPr>
        <w:autoSpaceDE w:val="0"/>
        <w:autoSpaceDN w:val="0"/>
        <w:adjustRightInd w:val="0"/>
        <w:jc w:val="center"/>
        <w:rPr>
          <w:rFonts w:ascii="Times New Roman" w:hAnsi="Times New Roman" w:cs="Times New Roman"/>
          <w:sz w:val="24"/>
          <w:szCs w:val="24"/>
          <w:lang w:val="en-US" w:eastAsia="bg-BG"/>
        </w:rPr>
      </w:pPr>
      <w:r w:rsidRPr="00AC2F52">
        <w:rPr>
          <w:rFonts w:ascii="Times New Roman" w:hAnsi="Times New Roman" w:cs="Times New Roman"/>
          <w:sz w:val="24"/>
          <w:szCs w:val="24"/>
          <w:lang w:val="en-US" w:eastAsia="bg-BG"/>
        </w:rPr>
        <w:t xml:space="preserve">It </w:t>
      </w:r>
      <w:r w:rsidRPr="00694AC5">
        <w:rPr>
          <w:rFonts w:ascii="Times New Roman" w:hAnsi="Times New Roman" w:cs="Times New Roman"/>
          <w:sz w:val="24"/>
          <w:szCs w:val="24"/>
          <w:lang w:val="en-US" w:eastAsia="bg-BG"/>
        </w:rPr>
        <w:t>is supported by the Ministry of Education and Science of the Russian Federation</w:t>
      </w:r>
      <w:r w:rsidRPr="00932E77">
        <w:rPr>
          <w:rFonts w:ascii="Times New Roman" w:hAnsi="Times New Roman" w:cs="Times New Roman"/>
          <w:sz w:val="24"/>
          <w:szCs w:val="24"/>
          <w:lang w:val="en-US" w:eastAsia="bg-BG"/>
        </w:rPr>
        <w:t>.</w:t>
      </w:r>
    </w:p>
    <w:p w:rsidR="00764C0E" w:rsidRPr="003F1DC5" w:rsidRDefault="00764C0E" w:rsidP="00357E0C">
      <w:pPr>
        <w:autoSpaceDE w:val="0"/>
        <w:autoSpaceDN w:val="0"/>
        <w:adjustRightInd w:val="0"/>
        <w:jc w:val="center"/>
        <w:rPr>
          <w:rFonts w:ascii="Times New Roman" w:hAnsi="Times New Roman" w:cs="Times New Roman"/>
          <w:sz w:val="24"/>
          <w:szCs w:val="24"/>
          <w:lang w:val="en-US" w:eastAsia="bg-BG"/>
        </w:rPr>
      </w:pPr>
    </w:p>
    <w:p w:rsidR="00764C0E" w:rsidRDefault="00B30B3A" w:rsidP="00357E0C">
      <w:pPr>
        <w:autoSpaceDE w:val="0"/>
        <w:autoSpaceDN w:val="0"/>
        <w:adjustRightInd w:val="0"/>
        <w:rPr>
          <w:rFonts w:ascii="Times New Roman" w:hAnsi="Times New Roman" w:cs="Times New Roman"/>
          <w:b/>
          <w:bCs/>
          <w:color w:val="000000"/>
          <w:sz w:val="24"/>
          <w:szCs w:val="24"/>
          <w:lang w:val="en-US" w:eastAsia="ru-RU"/>
        </w:rPr>
      </w:pPr>
      <w:r>
        <w:rPr>
          <w:noProof/>
          <w:lang w:val="ru-RU" w:eastAsia="ru-RU"/>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5715000" cy="355282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r w:rsidR="00764C0E" w:rsidRPr="000E26E9">
        <w:rPr>
          <w:rFonts w:ascii="Times New Roman" w:hAnsi="Times New Roman" w:cs="Times New Roman"/>
          <w:b/>
          <w:bCs/>
          <w:color w:val="000000"/>
          <w:sz w:val="24"/>
          <w:szCs w:val="24"/>
          <w:lang w:val="en-US" w:eastAsia="ru-RU"/>
        </w:rPr>
        <w:t>Purpose to conferences</w:t>
      </w:r>
    </w:p>
    <w:p w:rsidR="00764C0E" w:rsidRPr="000E26E9" w:rsidRDefault="00764C0E" w:rsidP="00357E0C">
      <w:pPr>
        <w:autoSpaceDE w:val="0"/>
        <w:autoSpaceDN w:val="0"/>
        <w:adjustRightInd w:val="0"/>
        <w:rPr>
          <w:rFonts w:ascii="Times New Roman" w:hAnsi="Times New Roman" w:cs="Times New Roman"/>
          <w:b/>
          <w:bCs/>
          <w:sz w:val="24"/>
          <w:szCs w:val="24"/>
          <w:lang w:val="en-US" w:eastAsia="ru-RU"/>
        </w:rPr>
      </w:pPr>
    </w:p>
    <w:p w:rsidR="00764C0E" w:rsidRDefault="00764C0E" w:rsidP="00357E0C">
      <w:pPr>
        <w:ind w:right="261" w:firstLine="397"/>
        <w:rPr>
          <w:rFonts w:ascii="Times New Roman" w:hAnsi="Times New Roman" w:cs="Times New Roman"/>
          <w:color w:val="000000"/>
          <w:sz w:val="24"/>
          <w:szCs w:val="24"/>
          <w:lang w:val="en-US" w:eastAsia="ru-RU"/>
        </w:rPr>
      </w:pPr>
      <w:r w:rsidRPr="00694AC5">
        <w:rPr>
          <w:rFonts w:ascii="Times New Roman" w:hAnsi="Times New Roman" w:cs="Times New Roman"/>
          <w:color w:val="000000"/>
          <w:sz w:val="24"/>
          <w:szCs w:val="24"/>
          <w:lang w:val="en-US" w:eastAsia="ru-RU"/>
        </w:rPr>
        <w:t xml:space="preserve">Discussion and publication of scientific achievements by leading scientists, graduate students, </w:t>
      </w:r>
      <w:r>
        <w:rPr>
          <w:rFonts w:ascii="Times New Roman" w:hAnsi="Times New Roman" w:cs="Times New Roman"/>
          <w:color w:val="000000"/>
          <w:sz w:val="24"/>
          <w:szCs w:val="24"/>
          <w:lang w:val="en-US" w:eastAsia="ru-RU"/>
        </w:rPr>
        <w:t>masters</w:t>
      </w:r>
      <w:r w:rsidRPr="00694AC5">
        <w:rPr>
          <w:rFonts w:ascii="Times New Roman" w:hAnsi="Times New Roman" w:cs="Times New Roman"/>
          <w:color w:val="000000"/>
          <w:sz w:val="24"/>
          <w:szCs w:val="24"/>
          <w:lang w:val="en-US" w:eastAsia="ru-RU"/>
        </w:rPr>
        <w:t xml:space="preserve"> and students, identifying opportunities for solving urgent problems of social development, </w:t>
      </w:r>
      <w:r>
        <w:rPr>
          <w:rFonts w:ascii="Times New Roman" w:hAnsi="Times New Roman" w:cs="Times New Roman"/>
          <w:color w:val="000000"/>
          <w:sz w:val="24"/>
          <w:szCs w:val="24"/>
          <w:lang w:val="en-US" w:eastAsia="ru-RU"/>
        </w:rPr>
        <w:t>and</w:t>
      </w:r>
      <w:r w:rsidRPr="00694AC5">
        <w:rPr>
          <w:rFonts w:ascii="Times New Roman" w:hAnsi="Times New Roman" w:cs="Times New Roman"/>
          <w:color w:val="000000"/>
          <w:sz w:val="24"/>
          <w:szCs w:val="24"/>
          <w:lang w:val="en-US" w:eastAsia="ru-RU"/>
        </w:rPr>
        <w:t xml:space="preserve"> establishing creative links scientists from different countries, more efficient use of </w:t>
      </w:r>
      <w:r>
        <w:rPr>
          <w:rFonts w:ascii="Times New Roman" w:hAnsi="Times New Roman" w:cs="Times New Roman"/>
          <w:color w:val="000000"/>
          <w:sz w:val="24"/>
          <w:szCs w:val="24"/>
          <w:lang w:val="en-US" w:eastAsia="ru-RU"/>
        </w:rPr>
        <w:t xml:space="preserve">the </w:t>
      </w:r>
      <w:r w:rsidRPr="00694AC5">
        <w:rPr>
          <w:rFonts w:ascii="Times New Roman" w:hAnsi="Times New Roman" w:cs="Times New Roman"/>
          <w:color w:val="000000"/>
          <w:sz w:val="24"/>
          <w:szCs w:val="24"/>
          <w:lang w:val="en-US" w:eastAsia="ru-RU"/>
        </w:rPr>
        <w:t>universities scientific potential, research institutions and enterprises in addressing the priorities of Russian and foreign scienti</w:t>
      </w:r>
      <w:r>
        <w:rPr>
          <w:rFonts w:ascii="Times New Roman" w:hAnsi="Times New Roman" w:cs="Times New Roman"/>
          <w:color w:val="000000"/>
          <w:sz w:val="24"/>
          <w:szCs w:val="24"/>
          <w:lang w:val="en-US" w:eastAsia="ru-RU"/>
        </w:rPr>
        <w:t>fic and methodological problems.</w:t>
      </w:r>
    </w:p>
    <w:p w:rsidR="00764C0E" w:rsidRPr="003F1DC5" w:rsidRDefault="00764C0E" w:rsidP="00357E0C">
      <w:pPr>
        <w:autoSpaceDE w:val="0"/>
        <w:autoSpaceDN w:val="0"/>
        <w:adjustRightInd w:val="0"/>
        <w:jc w:val="center"/>
        <w:rPr>
          <w:rFonts w:ascii="Times New Roman" w:hAnsi="Times New Roman" w:cs="Times New Roman"/>
          <w:sz w:val="24"/>
          <w:szCs w:val="24"/>
          <w:lang w:val="en-US" w:eastAsia="bg-BG"/>
        </w:rPr>
      </w:pPr>
    </w:p>
    <w:p w:rsidR="00764C0E" w:rsidRPr="00694AC5" w:rsidRDefault="00764C0E" w:rsidP="00357E0C">
      <w:pPr>
        <w:ind w:right="262"/>
        <w:rPr>
          <w:rFonts w:ascii="Times New Roman" w:hAnsi="Times New Roman" w:cs="Times New Roman"/>
          <w:b/>
          <w:bCs/>
          <w:sz w:val="24"/>
          <w:szCs w:val="24"/>
          <w:lang w:val="en-US" w:eastAsia="ru-RU"/>
        </w:rPr>
      </w:pPr>
      <w:r w:rsidRPr="00694AC5">
        <w:rPr>
          <w:rFonts w:ascii="Times New Roman" w:hAnsi="Times New Roman" w:cs="Times New Roman"/>
          <w:b/>
          <w:bCs/>
          <w:sz w:val="24"/>
          <w:szCs w:val="24"/>
          <w:lang w:val="en-US" w:eastAsia="ru-RU"/>
        </w:rPr>
        <w:t>Themes section to conferences</w:t>
      </w:r>
    </w:p>
    <w:p w:rsidR="00764C0E" w:rsidRPr="00694AC5" w:rsidRDefault="00764C0E" w:rsidP="00357E0C">
      <w:pPr>
        <w:ind w:left="-180" w:right="262" w:firstLine="397"/>
        <w:rPr>
          <w:rFonts w:ascii="Times New Roman" w:hAnsi="Times New Roman" w:cs="Times New Roman"/>
          <w:b/>
          <w:bCs/>
          <w:sz w:val="24"/>
          <w:szCs w:val="24"/>
          <w:lang w:val="en-US"/>
        </w:rPr>
      </w:pPr>
    </w:p>
    <w:p w:rsidR="00764C0E" w:rsidRPr="00003E60" w:rsidRDefault="00764C0E" w:rsidP="00357E0C">
      <w:pPr>
        <w:autoSpaceDE w:val="0"/>
        <w:autoSpaceDN w:val="0"/>
        <w:adjustRightInd w:val="0"/>
        <w:ind w:firstLine="397"/>
        <w:jc w:val="left"/>
        <w:rPr>
          <w:rFonts w:ascii="Times New Roman" w:hAnsi="Times New Roman" w:cs="Times New Roman"/>
          <w:color w:val="000000"/>
          <w:sz w:val="24"/>
          <w:szCs w:val="24"/>
          <w:lang w:val="en-US" w:eastAsia="ru-RU"/>
        </w:rPr>
      </w:pPr>
      <w:r w:rsidRPr="00CC385B">
        <w:rPr>
          <w:rFonts w:ascii="Times New Roman" w:hAnsi="Times New Roman" w:cs="Times New Roman"/>
          <w:b/>
          <w:bCs/>
          <w:i/>
          <w:iCs/>
          <w:sz w:val="24"/>
          <w:szCs w:val="24"/>
        </w:rPr>
        <w:t>1</w:t>
      </w:r>
      <w:r w:rsidRPr="00CC385B">
        <w:rPr>
          <w:rFonts w:ascii="Times New Roman" w:hAnsi="Times New Roman" w:cs="Times New Roman"/>
          <w:i/>
          <w:iCs/>
          <w:sz w:val="24"/>
          <w:szCs w:val="24"/>
        </w:rPr>
        <w:t xml:space="preserve"> </w:t>
      </w:r>
      <w:r>
        <w:rPr>
          <w:rFonts w:ascii="Times New Roman" w:hAnsi="Times New Roman" w:cs="Times New Roman"/>
          <w:i/>
          <w:iCs/>
          <w:sz w:val="24"/>
          <w:szCs w:val="24"/>
          <w:lang w:val="en-US"/>
        </w:rPr>
        <w:t>-</w:t>
      </w:r>
      <w:r w:rsidRPr="00CC385B">
        <w:rPr>
          <w:rFonts w:ascii="Times New Roman" w:hAnsi="Times New Roman" w:cs="Times New Roman"/>
          <w:sz w:val="24"/>
          <w:szCs w:val="24"/>
        </w:rPr>
        <w:t xml:space="preserve"> </w:t>
      </w:r>
      <w:r w:rsidRPr="00003E60">
        <w:rPr>
          <w:rFonts w:ascii="Times New Roman" w:hAnsi="Times New Roman" w:cs="Times New Roman"/>
          <w:color w:val="000000"/>
          <w:sz w:val="24"/>
          <w:szCs w:val="24"/>
          <w:lang w:val="en-US" w:eastAsia="ru-RU"/>
        </w:rPr>
        <w:t>problems of the legal regulation;</w:t>
      </w:r>
    </w:p>
    <w:p w:rsidR="00764C0E" w:rsidRPr="00003E60" w:rsidRDefault="00764C0E" w:rsidP="00357E0C">
      <w:pPr>
        <w:autoSpaceDE w:val="0"/>
        <w:autoSpaceDN w:val="0"/>
        <w:adjustRightInd w:val="0"/>
        <w:ind w:firstLine="397"/>
        <w:jc w:val="left"/>
        <w:rPr>
          <w:rFonts w:ascii="Times New Roman" w:hAnsi="Times New Roman" w:cs="Times New Roman"/>
          <w:color w:val="000000"/>
          <w:sz w:val="24"/>
          <w:szCs w:val="24"/>
          <w:lang w:val="en-US" w:eastAsia="ru-RU"/>
        </w:rPr>
      </w:pPr>
      <w:r w:rsidRPr="00003E60">
        <w:rPr>
          <w:rFonts w:ascii="Times New Roman" w:hAnsi="Times New Roman" w:cs="Times New Roman"/>
          <w:b/>
          <w:bCs/>
          <w:i/>
          <w:iCs/>
          <w:sz w:val="24"/>
          <w:szCs w:val="24"/>
        </w:rPr>
        <w:t>2</w:t>
      </w:r>
      <w:r w:rsidRPr="00003E60">
        <w:rPr>
          <w:rFonts w:ascii="Times New Roman" w:hAnsi="Times New Roman" w:cs="Times New Roman"/>
          <w:sz w:val="24"/>
          <w:szCs w:val="24"/>
        </w:rPr>
        <w:t xml:space="preserve"> </w:t>
      </w:r>
      <w:r>
        <w:rPr>
          <w:rFonts w:ascii="Times New Roman" w:hAnsi="Times New Roman" w:cs="Times New Roman"/>
          <w:sz w:val="24"/>
          <w:szCs w:val="24"/>
        </w:rPr>
        <w:t>–</w:t>
      </w:r>
      <w:r w:rsidRPr="00003E60">
        <w:rPr>
          <w:rFonts w:ascii="Times New Roman" w:hAnsi="Times New Roman" w:cs="Times New Roman"/>
          <w:sz w:val="24"/>
          <w:szCs w:val="24"/>
        </w:rPr>
        <w:t xml:space="preserve"> </w:t>
      </w:r>
      <w:r>
        <w:rPr>
          <w:rFonts w:ascii="Times New Roman" w:hAnsi="Times New Roman" w:cs="Times New Roman"/>
          <w:color w:val="000000"/>
          <w:sz w:val="24"/>
          <w:szCs w:val="24"/>
          <w:lang w:val="en-US" w:eastAsia="ru-RU"/>
        </w:rPr>
        <w:t xml:space="preserve">social </w:t>
      </w:r>
      <w:r w:rsidRPr="00003E60">
        <w:rPr>
          <w:rFonts w:ascii="Times New Roman" w:hAnsi="Times New Roman" w:cs="Times New Roman"/>
          <w:color w:val="000000"/>
          <w:sz w:val="24"/>
          <w:szCs w:val="24"/>
          <w:lang w:val="en-US" w:eastAsia="ru-RU"/>
        </w:rPr>
        <w:t>economic problems of the society development;</w:t>
      </w:r>
    </w:p>
    <w:p w:rsidR="00764C0E" w:rsidRPr="00003E60" w:rsidRDefault="00764C0E" w:rsidP="00357E0C">
      <w:pPr>
        <w:autoSpaceDE w:val="0"/>
        <w:autoSpaceDN w:val="0"/>
        <w:adjustRightInd w:val="0"/>
        <w:ind w:firstLine="397"/>
        <w:jc w:val="left"/>
        <w:rPr>
          <w:rFonts w:ascii="Times New Roman" w:hAnsi="Times New Roman" w:cs="Times New Roman"/>
          <w:color w:val="000000"/>
          <w:sz w:val="24"/>
          <w:szCs w:val="24"/>
          <w:lang w:val="en-US" w:eastAsia="ru-RU"/>
        </w:rPr>
      </w:pPr>
      <w:r w:rsidRPr="00003E60">
        <w:rPr>
          <w:rFonts w:ascii="Times New Roman" w:hAnsi="Times New Roman" w:cs="Times New Roman"/>
          <w:b/>
          <w:bCs/>
          <w:i/>
          <w:iCs/>
          <w:sz w:val="24"/>
          <w:szCs w:val="24"/>
        </w:rPr>
        <w:t>3</w:t>
      </w:r>
      <w:r w:rsidRPr="00003E60">
        <w:rPr>
          <w:rFonts w:ascii="Times New Roman" w:hAnsi="Times New Roman" w:cs="Times New Roman"/>
          <w:sz w:val="24"/>
          <w:szCs w:val="24"/>
        </w:rPr>
        <w:t xml:space="preserve"> - </w:t>
      </w:r>
      <w:r w:rsidRPr="00003E60">
        <w:rPr>
          <w:rFonts w:ascii="Times New Roman" w:hAnsi="Times New Roman" w:cs="Times New Roman"/>
          <w:color w:val="000000"/>
          <w:sz w:val="24"/>
          <w:szCs w:val="24"/>
          <w:lang w:val="en-US" w:eastAsia="ru-RU"/>
        </w:rPr>
        <w:t>natural sciences;</w:t>
      </w:r>
    </w:p>
    <w:p w:rsidR="00764C0E" w:rsidRPr="00003E60" w:rsidRDefault="00764C0E" w:rsidP="00357E0C">
      <w:pPr>
        <w:autoSpaceDE w:val="0"/>
        <w:autoSpaceDN w:val="0"/>
        <w:adjustRightInd w:val="0"/>
        <w:ind w:firstLine="397"/>
        <w:jc w:val="left"/>
        <w:rPr>
          <w:rFonts w:ascii="Times New Roman" w:hAnsi="Times New Roman" w:cs="Times New Roman"/>
          <w:color w:val="000000"/>
          <w:sz w:val="24"/>
          <w:szCs w:val="24"/>
          <w:lang w:val="en-US" w:eastAsia="ru-RU"/>
        </w:rPr>
      </w:pPr>
      <w:r w:rsidRPr="00003E60">
        <w:rPr>
          <w:rFonts w:ascii="Times New Roman" w:hAnsi="Times New Roman" w:cs="Times New Roman"/>
          <w:b/>
          <w:bCs/>
          <w:i/>
          <w:iCs/>
          <w:sz w:val="24"/>
          <w:szCs w:val="24"/>
        </w:rPr>
        <w:t>4</w:t>
      </w:r>
      <w:r w:rsidRPr="00003E60">
        <w:rPr>
          <w:rFonts w:ascii="Times New Roman" w:hAnsi="Times New Roman" w:cs="Times New Roman"/>
          <w:sz w:val="24"/>
          <w:szCs w:val="24"/>
        </w:rPr>
        <w:t xml:space="preserve"> - </w:t>
      </w:r>
      <w:r w:rsidRPr="00003E60">
        <w:rPr>
          <w:rFonts w:ascii="Times New Roman" w:hAnsi="Times New Roman" w:cs="Times New Roman"/>
          <w:color w:val="000000"/>
          <w:sz w:val="24"/>
          <w:szCs w:val="24"/>
          <w:lang w:val="en-US" w:eastAsia="ru-RU"/>
        </w:rPr>
        <w:t>machine building and instrumentation;</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5</w:t>
      </w:r>
      <w:r w:rsidRPr="00CC385B">
        <w:rPr>
          <w:rFonts w:ascii="Times New Roman" w:hAnsi="Times New Roman" w:cs="Times New Roman"/>
          <w:sz w:val="24"/>
          <w:szCs w:val="24"/>
        </w:rPr>
        <w:t xml:space="preserve"> - </w:t>
      </w:r>
      <w:r w:rsidRPr="00304B7D">
        <w:rPr>
          <w:rFonts w:ascii="Times New Roman" w:hAnsi="Times New Roman" w:cs="Times New Roman"/>
          <w:sz w:val="24"/>
          <w:szCs w:val="24"/>
        </w:rPr>
        <w:t>energy sector development and improvement</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7</w:t>
      </w:r>
      <w:r w:rsidRPr="00CC385B">
        <w:rPr>
          <w:rFonts w:ascii="Times New Roman" w:hAnsi="Times New Roman" w:cs="Times New Roman"/>
          <w:sz w:val="24"/>
          <w:szCs w:val="24"/>
        </w:rPr>
        <w:t xml:space="preserve"> - </w:t>
      </w:r>
      <w:r w:rsidRPr="00003E60">
        <w:rPr>
          <w:rFonts w:ascii="Times New Roman" w:hAnsi="Times New Roman" w:cs="Times New Roman"/>
          <w:sz w:val="24"/>
          <w:szCs w:val="24"/>
        </w:rPr>
        <w:t xml:space="preserve">theory and practice of </w:t>
      </w:r>
      <w:r>
        <w:rPr>
          <w:rFonts w:ascii="Times New Roman" w:hAnsi="Times New Roman" w:cs="Times New Roman"/>
          <w:sz w:val="24"/>
          <w:szCs w:val="24"/>
          <w:lang w:val="en-US"/>
        </w:rPr>
        <w:t xml:space="preserve">the </w:t>
      </w:r>
      <w:r w:rsidRPr="00003E60">
        <w:rPr>
          <w:rFonts w:ascii="Times New Roman" w:hAnsi="Times New Roman" w:cs="Times New Roman"/>
          <w:sz w:val="24"/>
          <w:szCs w:val="24"/>
        </w:rPr>
        <w:t>agro-industrial complex</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8</w:t>
      </w:r>
      <w:r w:rsidRPr="00CC385B">
        <w:rPr>
          <w:rFonts w:ascii="Times New Roman" w:hAnsi="Times New Roman" w:cs="Times New Roman"/>
          <w:sz w:val="24"/>
          <w:szCs w:val="24"/>
        </w:rPr>
        <w:t xml:space="preserve"> - </w:t>
      </w:r>
      <w:r w:rsidRPr="00003E60">
        <w:rPr>
          <w:rFonts w:ascii="Times New Roman" w:hAnsi="Times New Roman" w:cs="Times New Roman"/>
          <w:sz w:val="24"/>
          <w:szCs w:val="24"/>
        </w:rPr>
        <w:t>public relations</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9</w:t>
      </w:r>
      <w:r w:rsidRPr="00CC385B">
        <w:rPr>
          <w:rFonts w:ascii="Times New Roman" w:hAnsi="Times New Roman" w:cs="Times New Roman"/>
          <w:sz w:val="24"/>
          <w:szCs w:val="24"/>
        </w:rPr>
        <w:t xml:space="preserve"> - </w:t>
      </w:r>
      <w:r w:rsidRPr="00003E60">
        <w:rPr>
          <w:rFonts w:ascii="Times New Roman" w:hAnsi="Times New Roman" w:cs="Times New Roman"/>
          <w:sz w:val="24"/>
          <w:szCs w:val="24"/>
        </w:rPr>
        <w:t>information technology</w:t>
      </w:r>
      <w:r>
        <w:rPr>
          <w:rFonts w:ascii="Times New Roman" w:hAnsi="Times New Roman" w:cs="Times New Roman"/>
          <w:sz w:val="24"/>
          <w:szCs w:val="24"/>
        </w:rPr>
        <w:t xml:space="preserve"> development</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10</w:t>
      </w:r>
      <w:r w:rsidRPr="00CC385B">
        <w:rPr>
          <w:rFonts w:ascii="Times New Roman" w:hAnsi="Times New Roman" w:cs="Times New Roman"/>
          <w:sz w:val="24"/>
          <w:szCs w:val="24"/>
        </w:rPr>
        <w:t xml:space="preserve"> - </w:t>
      </w:r>
      <w:r>
        <w:rPr>
          <w:rFonts w:ascii="Times New Roman" w:hAnsi="Times New Roman" w:cs="Times New Roman"/>
          <w:sz w:val="24"/>
          <w:szCs w:val="24"/>
          <w:lang w:val="en-US"/>
        </w:rPr>
        <w:t>m</w:t>
      </w:r>
      <w:r w:rsidRPr="00003E60">
        <w:rPr>
          <w:rFonts w:ascii="Times New Roman" w:hAnsi="Times New Roman" w:cs="Times New Roman"/>
          <w:sz w:val="24"/>
          <w:szCs w:val="24"/>
        </w:rPr>
        <w:t>odern environmental problems</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11</w:t>
      </w:r>
      <w:r w:rsidRPr="00CC385B">
        <w:rPr>
          <w:rFonts w:ascii="Times New Roman" w:hAnsi="Times New Roman" w:cs="Times New Roman"/>
          <w:sz w:val="24"/>
          <w:szCs w:val="24"/>
        </w:rPr>
        <w:t xml:space="preserve"> - </w:t>
      </w:r>
      <w:r>
        <w:rPr>
          <w:rFonts w:ascii="Times New Roman" w:hAnsi="Times New Roman" w:cs="Times New Roman"/>
          <w:sz w:val="24"/>
          <w:szCs w:val="24"/>
          <w:lang w:val="en-US"/>
        </w:rPr>
        <w:t>m</w:t>
      </w:r>
      <w:r>
        <w:rPr>
          <w:rFonts w:ascii="Times New Roman" w:hAnsi="Times New Roman" w:cs="Times New Roman"/>
          <w:sz w:val="24"/>
          <w:szCs w:val="24"/>
        </w:rPr>
        <w:t xml:space="preserve">odern </w:t>
      </w:r>
      <w:r>
        <w:rPr>
          <w:rFonts w:ascii="Times New Roman" w:hAnsi="Times New Roman" w:cs="Times New Roman"/>
          <w:sz w:val="24"/>
          <w:szCs w:val="24"/>
          <w:lang w:val="en-US"/>
        </w:rPr>
        <w:t>p</w:t>
      </w:r>
      <w:r w:rsidRPr="00003E60">
        <w:rPr>
          <w:rFonts w:ascii="Times New Roman" w:hAnsi="Times New Roman" w:cs="Times New Roman"/>
          <w:sz w:val="24"/>
          <w:szCs w:val="24"/>
        </w:rPr>
        <w:t>hilology</w:t>
      </w:r>
      <w:r>
        <w:rPr>
          <w:rFonts w:ascii="Times New Roman" w:hAnsi="Times New Roman" w:cs="Times New Roman"/>
          <w:sz w:val="24"/>
          <w:szCs w:val="24"/>
          <w:lang w:val="en-US"/>
        </w:rPr>
        <w:t xml:space="preserve"> p</w:t>
      </w:r>
      <w:r>
        <w:rPr>
          <w:rFonts w:ascii="Times New Roman" w:hAnsi="Times New Roman" w:cs="Times New Roman"/>
          <w:sz w:val="24"/>
          <w:szCs w:val="24"/>
        </w:rPr>
        <w:t>roblems</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12</w:t>
      </w:r>
      <w:r>
        <w:rPr>
          <w:rFonts w:ascii="Times New Roman" w:hAnsi="Times New Roman" w:cs="Times New Roman"/>
          <w:b/>
          <w:bCs/>
          <w:i/>
          <w:iCs/>
          <w:sz w:val="24"/>
          <w:szCs w:val="24"/>
          <w:lang w:val="en-US"/>
        </w:rPr>
        <w:t xml:space="preserve"> </w:t>
      </w:r>
      <w:r w:rsidRPr="00003E60">
        <w:rPr>
          <w:rFonts w:ascii="Times New Roman" w:hAnsi="Times New Roman" w:cs="Times New Roman"/>
          <w:i/>
          <w:iCs/>
          <w:sz w:val="24"/>
          <w:szCs w:val="24"/>
          <w:lang w:val="en-US"/>
        </w:rPr>
        <w:t>-</w:t>
      </w:r>
      <w:r>
        <w:rPr>
          <w:rFonts w:ascii="Times New Roman" w:hAnsi="Times New Roman" w:cs="Times New Roman"/>
          <w:b/>
          <w:bCs/>
          <w:i/>
          <w:iCs/>
          <w:sz w:val="24"/>
          <w:szCs w:val="24"/>
          <w:lang w:val="en-US"/>
        </w:rPr>
        <w:t xml:space="preserve"> </w:t>
      </w:r>
      <w:r w:rsidRPr="00003E60">
        <w:rPr>
          <w:rFonts w:ascii="Times New Roman" w:hAnsi="Times New Roman" w:cs="Times New Roman"/>
          <w:sz w:val="24"/>
          <w:szCs w:val="24"/>
        </w:rPr>
        <w:t>quality management as a tool of efficiency</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13</w:t>
      </w:r>
      <w:r w:rsidRPr="00CC385B">
        <w:rPr>
          <w:rFonts w:ascii="Times New Roman" w:hAnsi="Times New Roman" w:cs="Times New Roman"/>
          <w:sz w:val="24"/>
          <w:szCs w:val="24"/>
        </w:rPr>
        <w:t xml:space="preserve"> - </w:t>
      </w:r>
      <w:r w:rsidRPr="00003E60">
        <w:rPr>
          <w:rFonts w:ascii="Times New Roman" w:hAnsi="Times New Roman" w:cs="Times New Roman"/>
          <w:sz w:val="24"/>
          <w:szCs w:val="24"/>
        </w:rPr>
        <w:t>the current state and prospects of the food industry</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14</w:t>
      </w:r>
      <w:r w:rsidRPr="00CC385B">
        <w:rPr>
          <w:rFonts w:ascii="Times New Roman" w:hAnsi="Times New Roman" w:cs="Times New Roman"/>
          <w:sz w:val="24"/>
          <w:szCs w:val="24"/>
        </w:rPr>
        <w:t xml:space="preserve"> - </w:t>
      </w:r>
      <w:r>
        <w:rPr>
          <w:rFonts w:ascii="Times New Roman" w:hAnsi="Times New Roman" w:cs="Times New Roman"/>
          <w:sz w:val="24"/>
          <w:szCs w:val="24"/>
          <w:lang w:val="en-US"/>
        </w:rPr>
        <w:t>c</w:t>
      </w:r>
      <w:r>
        <w:rPr>
          <w:rFonts w:ascii="Times New Roman" w:hAnsi="Times New Roman" w:cs="Times New Roman"/>
          <w:sz w:val="24"/>
          <w:szCs w:val="24"/>
        </w:rPr>
        <w:t xml:space="preserve">urrent </w:t>
      </w:r>
      <w:r>
        <w:rPr>
          <w:rFonts w:ascii="Times New Roman" w:hAnsi="Times New Roman" w:cs="Times New Roman"/>
          <w:sz w:val="24"/>
          <w:szCs w:val="24"/>
          <w:lang w:val="en-US"/>
        </w:rPr>
        <w:t>s</w:t>
      </w:r>
      <w:r>
        <w:rPr>
          <w:rFonts w:ascii="Times New Roman" w:hAnsi="Times New Roman" w:cs="Times New Roman"/>
          <w:sz w:val="24"/>
          <w:szCs w:val="24"/>
        </w:rPr>
        <w:t xml:space="preserve">tate and </w:t>
      </w:r>
      <w:r>
        <w:rPr>
          <w:rFonts w:ascii="Times New Roman" w:hAnsi="Times New Roman" w:cs="Times New Roman"/>
          <w:sz w:val="24"/>
          <w:szCs w:val="24"/>
          <w:lang w:val="en-US"/>
        </w:rPr>
        <w:t>p</w:t>
      </w:r>
      <w:r>
        <w:rPr>
          <w:rFonts w:ascii="Times New Roman" w:hAnsi="Times New Roman" w:cs="Times New Roman"/>
          <w:sz w:val="24"/>
          <w:szCs w:val="24"/>
        </w:rPr>
        <w:t xml:space="preserve">rospects of </w:t>
      </w:r>
      <w:r>
        <w:rPr>
          <w:rFonts w:ascii="Times New Roman" w:hAnsi="Times New Roman" w:cs="Times New Roman"/>
          <w:sz w:val="24"/>
          <w:szCs w:val="24"/>
          <w:lang w:val="en-US"/>
        </w:rPr>
        <w:t>the c</w:t>
      </w:r>
      <w:r>
        <w:rPr>
          <w:rFonts w:ascii="Times New Roman" w:hAnsi="Times New Roman" w:cs="Times New Roman"/>
          <w:sz w:val="24"/>
          <w:szCs w:val="24"/>
        </w:rPr>
        <w:t xml:space="preserve">hemical </w:t>
      </w:r>
      <w:r>
        <w:rPr>
          <w:rFonts w:ascii="Times New Roman" w:hAnsi="Times New Roman" w:cs="Times New Roman"/>
          <w:sz w:val="24"/>
          <w:szCs w:val="24"/>
          <w:lang w:val="en-US"/>
        </w:rPr>
        <w:t>i</w:t>
      </w:r>
      <w:r w:rsidRPr="00003E60">
        <w:rPr>
          <w:rFonts w:ascii="Times New Roman" w:hAnsi="Times New Roman" w:cs="Times New Roman"/>
          <w:sz w:val="24"/>
          <w:szCs w:val="24"/>
        </w:rPr>
        <w:t>ndustry</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15</w:t>
      </w:r>
      <w:r w:rsidRPr="00CC385B">
        <w:rPr>
          <w:rFonts w:ascii="Times New Roman" w:hAnsi="Times New Roman" w:cs="Times New Roman"/>
          <w:sz w:val="24"/>
          <w:szCs w:val="24"/>
        </w:rPr>
        <w:t xml:space="preserve"> - </w:t>
      </w:r>
      <w:r w:rsidRPr="00003E60">
        <w:rPr>
          <w:rFonts w:ascii="Times New Roman" w:hAnsi="Times New Roman" w:cs="Times New Roman"/>
          <w:sz w:val="24"/>
          <w:szCs w:val="24"/>
        </w:rPr>
        <w:t>progressive pedagogy</w:t>
      </w:r>
      <w:r w:rsidRPr="00003E60">
        <w:rPr>
          <w:rFonts w:ascii="Times New Roman" w:hAnsi="Times New Roman" w:cs="Times New Roman"/>
          <w:sz w:val="24"/>
          <w:szCs w:val="24"/>
          <w:lang w:val="en-US"/>
        </w:rPr>
        <w:t>;</w:t>
      </w:r>
    </w:p>
    <w:p w:rsidR="00764C0E" w:rsidRPr="00003E60"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16</w:t>
      </w:r>
      <w:r w:rsidRPr="00CC385B">
        <w:rPr>
          <w:rFonts w:ascii="Times New Roman" w:hAnsi="Times New Roman" w:cs="Times New Roman"/>
          <w:sz w:val="24"/>
          <w:szCs w:val="24"/>
        </w:rPr>
        <w:t xml:space="preserve"> - </w:t>
      </w:r>
      <w:r w:rsidRPr="00003E60">
        <w:rPr>
          <w:rFonts w:ascii="Times New Roman" w:hAnsi="Times New Roman" w:cs="Times New Roman"/>
          <w:sz w:val="24"/>
          <w:szCs w:val="24"/>
        </w:rPr>
        <w:t>actual issues of biotechnology and medicine</w:t>
      </w:r>
      <w:r w:rsidRPr="00003E60">
        <w:rPr>
          <w:rFonts w:ascii="Times New Roman" w:hAnsi="Times New Roman" w:cs="Times New Roman"/>
          <w:sz w:val="24"/>
          <w:szCs w:val="24"/>
          <w:lang w:val="en-US"/>
        </w:rPr>
        <w:t>;</w:t>
      </w:r>
    </w:p>
    <w:p w:rsidR="00764C0E" w:rsidRPr="00396356"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lastRenderedPageBreak/>
        <w:t>17</w:t>
      </w:r>
      <w:r w:rsidRPr="00CC385B">
        <w:rPr>
          <w:rFonts w:ascii="Times New Roman" w:hAnsi="Times New Roman" w:cs="Times New Roman"/>
          <w:sz w:val="24"/>
          <w:szCs w:val="24"/>
        </w:rPr>
        <w:t xml:space="preserve"> - </w:t>
      </w:r>
      <w:r>
        <w:rPr>
          <w:rFonts w:ascii="Times New Roman" w:hAnsi="Times New Roman" w:cs="Times New Roman"/>
          <w:sz w:val="24"/>
          <w:szCs w:val="24"/>
          <w:lang w:val="en-US"/>
        </w:rPr>
        <w:t>a</w:t>
      </w:r>
      <w:r>
        <w:rPr>
          <w:rFonts w:ascii="Times New Roman" w:hAnsi="Times New Roman" w:cs="Times New Roman"/>
          <w:sz w:val="24"/>
          <w:szCs w:val="24"/>
        </w:rPr>
        <w:t xml:space="preserve">rchitecture </w:t>
      </w:r>
      <w:r>
        <w:rPr>
          <w:rFonts w:ascii="Times New Roman" w:hAnsi="Times New Roman" w:cs="Times New Roman"/>
          <w:sz w:val="24"/>
          <w:szCs w:val="24"/>
          <w:lang w:val="en-US"/>
        </w:rPr>
        <w:t>and</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003E60">
        <w:rPr>
          <w:rFonts w:ascii="Times New Roman" w:hAnsi="Times New Roman" w:cs="Times New Roman"/>
          <w:sz w:val="24"/>
          <w:szCs w:val="24"/>
        </w:rPr>
        <w:t>onstruction</w:t>
      </w:r>
      <w:r w:rsidRPr="00396356">
        <w:rPr>
          <w:rFonts w:ascii="Times New Roman" w:hAnsi="Times New Roman" w:cs="Times New Roman"/>
          <w:sz w:val="24"/>
          <w:szCs w:val="24"/>
          <w:lang w:val="en-US"/>
        </w:rPr>
        <w:t>;</w:t>
      </w:r>
    </w:p>
    <w:p w:rsidR="00764C0E" w:rsidRPr="00396356" w:rsidRDefault="00764C0E" w:rsidP="00357E0C">
      <w:pPr>
        <w:ind w:firstLine="397"/>
        <w:rPr>
          <w:rFonts w:ascii="Times New Roman" w:hAnsi="Times New Roman" w:cs="Times New Roman"/>
          <w:sz w:val="24"/>
          <w:szCs w:val="24"/>
          <w:lang w:val="en-US"/>
        </w:rPr>
      </w:pPr>
      <w:r w:rsidRPr="00CC385B">
        <w:rPr>
          <w:rFonts w:ascii="Times New Roman" w:hAnsi="Times New Roman" w:cs="Times New Roman"/>
          <w:b/>
          <w:bCs/>
          <w:i/>
          <w:iCs/>
          <w:sz w:val="24"/>
          <w:szCs w:val="24"/>
        </w:rPr>
        <w:t>18</w:t>
      </w:r>
      <w:r w:rsidRPr="00CC385B">
        <w:rPr>
          <w:rFonts w:ascii="Times New Roman" w:hAnsi="Times New Roman" w:cs="Times New Roman"/>
          <w:sz w:val="24"/>
          <w:szCs w:val="24"/>
        </w:rPr>
        <w:t xml:space="preserve"> - </w:t>
      </w:r>
      <w:r w:rsidRPr="00003E60">
        <w:rPr>
          <w:rFonts w:ascii="Times New Roman" w:hAnsi="Times New Roman" w:cs="Times New Roman"/>
          <w:sz w:val="24"/>
          <w:szCs w:val="24"/>
        </w:rPr>
        <w:t>important questions of history, psychology</w:t>
      </w:r>
      <w:r w:rsidRPr="00C60174">
        <w:rPr>
          <w:rFonts w:ascii="Times New Roman" w:hAnsi="Times New Roman" w:cs="Times New Roman"/>
          <w:sz w:val="24"/>
          <w:szCs w:val="24"/>
          <w:lang w:val="en-US"/>
        </w:rPr>
        <w:t>, philosophy</w:t>
      </w:r>
      <w:r w:rsidRPr="00003E60">
        <w:rPr>
          <w:rFonts w:ascii="Times New Roman" w:hAnsi="Times New Roman" w:cs="Times New Roman"/>
          <w:sz w:val="24"/>
          <w:szCs w:val="24"/>
        </w:rPr>
        <w:t xml:space="preserve"> and sociology</w:t>
      </w:r>
      <w:r w:rsidRPr="00396356">
        <w:rPr>
          <w:rFonts w:ascii="Times New Roman" w:hAnsi="Times New Roman" w:cs="Times New Roman"/>
          <w:sz w:val="24"/>
          <w:szCs w:val="24"/>
          <w:lang w:val="en-US"/>
        </w:rPr>
        <w:t>;</w:t>
      </w:r>
    </w:p>
    <w:p w:rsidR="00764C0E" w:rsidRPr="00E91F17" w:rsidRDefault="00764C0E" w:rsidP="009E2C55">
      <w:pPr>
        <w:ind w:firstLine="397"/>
        <w:rPr>
          <w:rFonts w:ascii="Times New Roman" w:hAnsi="Times New Roman" w:cs="Times New Roman"/>
          <w:sz w:val="24"/>
          <w:szCs w:val="24"/>
          <w:lang w:val="en-US"/>
        </w:rPr>
      </w:pPr>
      <w:r w:rsidRPr="00396356">
        <w:rPr>
          <w:rFonts w:ascii="Times New Roman" w:hAnsi="Times New Roman" w:cs="Times New Roman"/>
          <w:b/>
          <w:bCs/>
          <w:i/>
          <w:iCs/>
          <w:sz w:val="24"/>
          <w:szCs w:val="24"/>
          <w:lang w:val="en-US"/>
        </w:rPr>
        <w:t xml:space="preserve">19 </w:t>
      </w:r>
      <w:r w:rsidRPr="00396356">
        <w:rPr>
          <w:rFonts w:ascii="Times New Roman" w:hAnsi="Times New Roman" w:cs="Times New Roman"/>
          <w:b/>
          <w:bCs/>
          <w:sz w:val="24"/>
          <w:szCs w:val="24"/>
          <w:lang w:val="en-US"/>
        </w:rPr>
        <w:t xml:space="preserve">- </w:t>
      </w:r>
      <w:r w:rsidRPr="00396356">
        <w:rPr>
          <w:rFonts w:ascii="Times New Roman" w:hAnsi="Times New Roman" w:cs="Times New Roman"/>
          <w:sz w:val="24"/>
          <w:szCs w:val="24"/>
          <w:lang w:val="en-US"/>
        </w:rPr>
        <w:t>current issues of accounting, analysis and audit</w:t>
      </w:r>
      <w:r>
        <w:rPr>
          <w:rFonts w:ascii="Times New Roman" w:hAnsi="Times New Roman" w:cs="Times New Roman"/>
          <w:sz w:val="24"/>
          <w:szCs w:val="24"/>
          <w:lang w:val="en-US"/>
        </w:rPr>
        <w:t>.</w:t>
      </w:r>
    </w:p>
    <w:p w:rsidR="00764C0E" w:rsidRDefault="00764C0E" w:rsidP="00357E0C">
      <w:pPr>
        <w:spacing w:before="120"/>
        <w:rPr>
          <w:rFonts w:ascii="Times New Roman" w:hAnsi="Times New Roman" w:cs="Times New Roman"/>
          <w:b/>
          <w:bCs/>
          <w:sz w:val="24"/>
          <w:szCs w:val="24"/>
          <w:u w:val="single"/>
          <w:lang w:val="en-US" w:eastAsia="bg-BG"/>
        </w:rPr>
      </w:pPr>
      <w:r w:rsidRPr="007C116F">
        <w:rPr>
          <w:rFonts w:ascii="Times New Roman" w:hAnsi="Times New Roman" w:cs="Times New Roman"/>
          <w:b/>
          <w:bCs/>
          <w:sz w:val="24"/>
          <w:szCs w:val="24"/>
          <w:u w:val="single"/>
          <w:lang w:val="en-US" w:eastAsia="bg-BG"/>
        </w:rPr>
        <w:t>Organizing Committee:</w:t>
      </w:r>
    </w:p>
    <w:p w:rsidR="00764C0E" w:rsidRDefault="00764C0E" w:rsidP="00357E0C">
      <w:pPr>
        <w:spacing w:before="120"/>
        <w:rPr>
          <w:rFonts w:ascii="Times New Roman" w:hAnsi="Times New Roman" w:cs="Times New Roman"/>
          <w:sz w:val="24"/>
          <w:szCs w:val="24"/>
          <w:lang w:val="en-US" w:eastAsia="bg-BG"/>
        </w:rPr>
      </w:pPr>
      <w:r w:rsidRPr="009C00FA">
        <w:rPr>
          <w:rFonts w:ascii="Times New Roman" w:hAnsi="Times New Roman" w:cs="Times New Roman"/>
          <w:sz w:val="24"/>
          <w:szCs w:val="24"/>
          <w:lang w:val="en-US"/>
        </w:rPr>
        <w:t>Profe</w:t>
      </w:r>
      <w:r>
        <w:rPr>
          <w:rFonts w:ascii="Times New Roman" w:hAnsi="Times New Roman" w:cs="Times New Roman"/>
          <w:sz w:val="24"/>
          <w:szCs w:val="24"/>
          <w:lang w:val="en-US"/>
        </w:rPr>
        <w:t>s</w:t>
      </w:r>
      <w:r w:rsidRPr="009C00FA">
        <w:rPr>
          <w:rFonts w:ascii="Times New Roman" w:hAnsi="Times New Roman" w:cs="Times New Roman"/>
          <w:sz w:val="24"/>
          <w:szCs w:val="24"/>
          <w:lang w:val="en-US"/>
        </w:rPr>
        <w:t>sor Dr.</w:t>
      </w:r>
      <w:r>
        <w:rPr>
          <w:rFonts w:ascii="Times New Roman" w:hAnsi="Times New Roman" w:cs="Times New Roman"/>
          <w:sz w:val="20"/>
          <w:szCs w:val="20"/>
          <w:lang w:val="en-US"/>
        </w:rPr>
        <w:t xml:space="preserve"> </w:t>
      </w:r>
      <w:r w:rsidRPr="007C116F">
        <w:rPr>
          <w:rFonts w:ascii="Times New Roman" w:hAnsi="Times New Roman" w:cs="Times New Roman"/>
          <w:sz w:val="24"/>
          <w:szCs w:val="24"/>
          <w:lang w:val="en-US" w:eastAsia="bg-BG"/>
        </w:rPr>
        <w:t>Olga Voronkov</w:t>
      </w:r>
      <w:r>
        <w:rPr>
          <w:rFonts w:ascii="Times New Roman" w:hAnsi="Times New Roman" w:cs="Times New Roman"/>
          <w:sz w:val="24"/>
          <w:szCs w:val="24"/>
          <w:lang w:val="en-US" w:eastAsia="bg-BG"/>
        </w:rPr>
        <w:t xml:space="preserve">a, </w:t>
      </w:r>
      <w:r>
        <w:rPr>
          <w:rFonts w:ascii="Times New Roman" w:hAnsi="Times New Roman" w:cs="Times New Roman"/>
          <w:sz w:val="24"/>
          <w:szCs w:val="24"/>
          <w:lang w:val="ru-RU" w:eastAsia="bg-BG"/>
        </w:rPr>
        <w:t>с</w:t>
      </w:r>
      <w:r>
        <w:rPr>
          <w:rFonts w:ascii="Times New Roman" w:hAnsi="Times New Roman" w:cs="Times New Roman"/>
          <w:sz w:val="24"/>
          <w:szCs w:val="24"/>
          <w:lang w:val="en-US" w:eastAsia="bg-BG"/>
        </w:rPr>
        <w:t>hief ed</w:t>
      </w:r>
      <w:r w:rsidRPr="001518D3">
        <w:rPr>
          <w:rFonts w:ascii="Times New Roman" w:hAnsi="Times New Roman" w:cs="Times New Roman"/>
          <w:sz w:val="24"/>
          <w:szCs w:val="24"/>
          <w:lang w:val="en-US" w:eastAsia="bg-BG"/>
        </w:rPr>
        <w:t>itor of</w:t>
      </w:r>
      <w:r w:rsidRPr="009467AE">
        <w:t xml:space="preserve"> </w:t>
      </w:r>
      <w:r>
        <w:rPr>
          <w:rFonts w:ascii="Times New Roman" w:hAnsi="Times New Roman" w:cs="Times New Roman"/>
          <w:sz w:val="24"/>
          <w:szCs w:val="24"/>
          <w:lang w:val="en-US" w:eastAsia="bg-BG"/>
        </w:rPr>
        <w:t xml:space="preserve">scientific </w:t>
      </w:r>
      <w:r w:rsidRPr="006436FD">
        <w:rPr>
          <w:rFonts w:ascii="Times New Roman" w:hAnsi="Times New Roman" w:cs="Times New Roman"/>
          <w:sz w:val="24"/>
          <w:szCs w:val="24"/>
          <w:lang w:val="en-US" w:eastAsia="bg-BG"/>
        </w:rPr>
        <w:t xml:space="preserve">journal </w:t>
      </w:r>
      <w:r w:rsidRPr="006436FD">
        <w:rPr>
          <w:rFonts w:ascii="Times New Roman" w:hAnsi="Times New Roman" w:cs="Times New Roman"/>
          <w:sz w:val="24"/>
          <w:szCs w:val="24"/>
          <w:lang w:val="en-US"/>
        </w:rPr>
        <w:t>«</w:t>
      </w:r>
      <w:r>
        <w:rPr>
          <w:rFonts w:ascii="Times New Roman" w:hAnsi="Times New Roman" w:cs="Times New Roman"/>
          <w:sz w:val="24"/>
          <w:szCs w:val="24"/>
          <w:lang w:val="en-US"/>
        </w:rPr>
        <w:t>Science and Business:</w:t>
      </w:r>
      <w:r w:rsidRPr="006436FD">
        <w:rPr>
          <w:rFonts w:ascii="Times New Roman" w:hAnsi="Times New Roman" w:cs="Times New Roman"/>
          <w:sz w:val="24"/>
          <w:szCs w:val="24"/>
          <w:lang w:val="en-US"/>
        </w:rPr>
        <w:t xml:space="preserve"> development ways»</w:t>
      </w:r>
      <w:r w:rsidRPr="006436FD">
        <w:rPr>
          <w:rFonts w:ascii="Times New Roman" w:hAnsi="Times New Roman" w:cs="Times New Roman"/>
          <w:sz w:val="24"/>
          <w:szCs w:val="24"/>
          <w:lang w:val="en-US" w:eastAsia="bg-BG"/>
        </w:rPr>
        <w:t>, chairman of the editorial board, head of Department</w:t>
      </w:r>
      <w:r w:rsidRPr="007C116F">
        <w:rPr>
          <w:rFonts w:ascii="Times New Roman" w:hAnsi="Times New Roman" w:cs="Times New Roman"/>
          <w:sz w:val="24"/>
          <w:szCs w:val="24"/>
          <w:lang w:val="en-US" w:eastAsia="bg-BG"/>
        </w:rPr>
        <w:t xml:space="preserve"> of Marketing, Tamb</w:t>
      </w:r>
      <w:r>
        <w:rPr>
          <w:rFonts w:ascii="Times New Roman" w:hAnsi="Times New Roman" w:cs="Times New Roman"/>
          <w:sz w:val="24"/>
          <w:szCs w:val="24"/>
          <w:lang w:val="en-US" w:eastAsia="bg-BG"/>
        </w:rPr>
        <w:t>ov State Technical University, Russia</w:t>
      </w:r>
      <w:r w:rsidRPr="007C116F">
        <w:rPr>
          <w:rFonts w:ascii="Times New Roman" w:hAnsi="Times New Roman" w:cs="Times New Roman"/>
          <w:sz w:val="24"/>
          <w:szCs w:val="24"/>
          <w:lang w:val="en-US" w:eastAsia="bg-BG"/>
        </w:rPr>
        <w:t>.</w:t>
      </w:r>
    </w:p>
    <w:p w:rsidR="00764C0E" w:rsidRDefault="00764C0E" w:rsidP="00357E0C">
      <w:pPr>
        <w:spacing w:before="120"/>
        <w:rPr>
          <w:rFonts w:ascii="Times New Roman" w:hAnsi="Times New Roman" w:cs="Times New Roman"/>
          <w:sz w:val="24"/>
          <w:szCs w:val="24"/>
          <w:lang w:val="en-US" w:eastAsia="bg-BG"/>
        </w:rPr>
      </w:pPr>
      <w:r w:rsidRPr="009C00FA">
        <w:rPr>
          <w:rFonts w:ascii="Times New Roman" w:hAnsi="Times New Roman" w:cs="Times New Roman"/>
          <w:sz w:val="24"/>
          <w:szCs w:val="24"/>
          <w:lang w:val="en-US"/>
        </w:rPr>
        <w:t>Profe</w:t>
      </w:r>
      <w:r>
        <w:rPr>
          <w:rFonts w:ascii="Times New Roman" w:hAnsi="Times New Roman" w:cs="Times New Roman"/>
          <w:sz w:val="24"/>
          <w:szCs w:val="24"/>
          <w:lang w:val="en-US"/>
        </w:rPr>
        <w:t>s</w:t>
      </w:r>
      <w:r w:rsidRPr="009C00FA">
        <w:rPr>
          <w:rFonts w:ascii="Times New Roman" w:hAnsi="Times New Roman" w:cs="Times New Roman"/>
          <w:sz w:val="24"/>
          <w:szCs w:val="24"/>
          <w:lang w:val="en-US"/>
        </w:rPr>
        <w:t>sor Dr.</w:t>
      </w:r>
      <w:r w:rsidRPr="00DB5322">
        <w:rPr>
          <w:rFonts w:ascii="Times New Roman" w:hAnsi="Times New Roman" w:cs="Times New Roman"/>
          <w:sz w:val="24"/>
          <w:szCs w:val="24"/>
          <w:lang w:val="en-US" w:eastAsia="bg-BG"/>
        </w:rPr>
        <w:t xml:space="preserve"> </w:t>
      </w:r>
      <w:r w:rsidRPr="002853A8">
        <w:rPr>
          <w:rFonts w:ascii="Times New Roman" w:hAnsi="Times New Roman" w:cs="Times New Roman"/>
          <w:sz w:val="24"/>
          <w:szCs w:val="24"/>
          <w:lang w:val="en-US" w:eastAsia="bg-BG"/>
        </w:rPr>
        <w:t>Vyacheslav</w:t>
      </w:r>
      <w:r>
        <w:rPr>
          <w:rFonts w:ascii="Times New Roman" w:hAnsi="Times New Roman" w:cs="Times New Roman"/>
          <w:sz w:val="20"/>
          <w:szCs w:val="20"/>
          <w:lang w:val="en-US"/>
        </w:rPr>
        <w:t xml:space="preserve"> </w:t>
      </w:r>
      <w:r w:rsidRPr="002853A8">
        <w:rPr>
          <w:rFonts w:ascii="Times New Roman" w:hAnsi="Times New Roman" w:cs="Times New Roman"/>
          <w:sz w:val="24"/>
          <w:szCs w:val="24"/>
          <w:lang w:val="en-US" w:eastAsia="bg-BG"/>
        </w:rPr>
        <w:t>Tyutyunnik</w:t>
      </w:r>
      <w:r>
        <w:rPr>
          <w:rFonts w:ascii="Times New Roman" w:hAnsi="Times New Roman" w:cs="Times New Roman"/>
          <w:sz w:val="24"/>
          <w:szCs w:val="24"/>
          <w:lang w:val="en-US" w:eastAsia="bg-BG"/>
        </w:rPr>
        <w:t>, Ph.D.,</w:t>
      </w:r>
      <w:r w:rsidRPr="0051158E">
        <w:rPr>
          <w:rFonts w:ascii="Times New Roman" w:hAnsi="Times New Roman" w:cs="Times New Roman"/>
          <w:sz w:val="24"/>
          <w:szCs w:val="24"/>
          <w:lang w:val="en-US" w:eastAsia="bg-BG"/>
        </w:rPr>
        <w:t xml:space="preserve"> </w:t>
      </w:r>
      <w:r w:rsidRPr="002853A8">
        <w:rPr>
          <w:rFonts w:ascii="Times New Roman" w:hAnsi="Times New Roman" w:cs="Times New Roman"/>
          <w:sz w:val="24"/>
          <w:szCs w:val="24"/>
          <w:lang w:val="en-US" w:eastAsia="bg-BG"/>
        </w:rPr>
        <w:t xml:space="preserve">director of the Tambov branch of Moscow State University of Culture and Arts, President of the International Information Nobel Center, Academy of Natural Sciences, </w:t>
      </w:r>
      <w:r>
        <w:rPr>
          <w:rFonts w:ascii="Times New Roman" w:hAnsi="Times New Roman" w:cs="Times New Roman"/>
          <w:sz w:val="24"/>
          <w:szCs w:val="24"/>
          <w:lang w:val="en-US" w:eastAsia="bg-BG"/>
        </w:rPr>
        <w:t>Russia</w:t>
      </w:r>
      <w:r w:rsidRPr="002853A8">
        <w:rPr>
          <w:rFonts w:ascii="Times New Roman" w:hAnsi="Times New Roman" w:cs="Times New Roman"/>
          <w:sz w:val="24"/>
          <w:szCs w:val="24"/>
          <w:lang w:val="en-US" w:eastAsia="bg-BG"/>
        </w:rPr>
        <w:t>.</w:t>
      </w:r>
    </w:p>
    <w:p w:rsidR="00764C0E" w:rsidRDefault="00764C0E" w:rsidP="00357E0C">
      <w:pPr>
        <w:autoSpaceDE w:val="0"/>
        <w:autoSpaceDN w:val="0"/>
        <w:adjustRightInd w:val="0"/>
        <w:spacing w:before="120"/>
        <w:jc w:val="left"/>
        <w:rPr>
          <w:rFonts w:ascii="Times New Roman" w:hAnsi="Times New Roman" w:cs="Times New Roman"/>
          <w:sz w:val="24"/>
          <w:szCs w:val="24"/>
          <w:lang w:val="en-US" w:eastAsia="bg-BG"/>
        </w:rPr>
      </w:pPr>
      <w:r>
        <w:rPr>
          <w:rFonts w:ascii="Times New Roman" w:hAnsi="Times New Roman" w:cs="Times New Roman"/>
          <w:sz w:val="24"/>
          <w:szCs w:val="24"/>
          <w:lang w:val="en-US" w:eastAsia="bg-BG"/>
        </w:rPr>
        <w:t>Professor Dr. Pavel Belyayev</w:t>
      </w:r>
      <w:r w:rsidRPr="00F30536">
        <w:rPr>
          <w:rFonts w:ascii="Times New Roman" w:hAnsi="Times New Roman" w:cs="Times New Roman"/>
          <w:sz w:val="24"/>
          <w:szCs w:val="24"/>
          <w:lang w:val="en-US" w:eastAsia="bg-BG"/>
        </w:rPr>
        <w:t xml:space="preserve">, Ph.D., professor, </w:t>
      </w:r>
      <w:r>
        <w:rPr>
          <w:rFonts w:ascii="Times New Roman" w:hAnsi="Times New Roman" w:cs="Times New Roman"/>
          <w:sz w:val="24"/>
          <w:szCs w:val="24"/>
          <w:lang w:val="en-US" w:eastAsia="bg-BG"/>
        </w:rPr>
        <w:t>provost</w:t>
      </w:r>
      <w:r w:rsidRPr="00F30536">
        <w:rPr>
          <w:rFonts w:ascii="Times New Roman" w:hAnsi="Times New Roman" w:cs="Times New Roman"/>
          <w:sz w:val="24"/>
          <w:szCs w:val="24"/>
          <w:lang w:val="en-US" w:eastAsia="bg-BG"/>
        </w:rPr>
        <w:t xml:space="preserve"> for educational innovation, scientific director of the department "Polymer processing and packaging industry", Tambov State Technical University, Russia.</w:t>
      </w:r>
    </w:p>
    <w:p w:rsidR="00764C0E" w:rsidRPr="002853A8" w:rsidRDefault="00B30B3A" w:rsidP="00357E0C">
      <w:pPr>
        <w:spacing w:before="120"/>
        <w:rPr>
          <w:rFonts w:ascii="Times New Roman" w:hAnsi="Times New Roman" w:cs="Times New Roman"/>
          <w:sz w:val="24"/>
          <w:szCs w:val="24"/>
          <w:lang w:val="en-US" w:eastAsia="bg-BG"/>
        </w:rPr>
      </w:pPr>
      <w:r>
        <w:rPr>
          <w:noProof/>
          <w:lang w:val="ru-RU" w:eastAsia="ru-RU"/>
        </w:rPr>
        <w:drawing>
          <wp:anchor distT="0" distB="0" distL="114300" distR="114300" simplePos="0" relativeHeight="251656704" behindDoc="1" locked="0" layoutInCell="1" allowOverlap="1">
            <wp:simplePos x="0" y="0"/>
            <wp:positionH relativeFrom="margin">
              <wp:posOffset>400685</wp:posOffset>
            </wp:positionH>
            <wp:positionV relativeFrom="margin">
              <wp:posOffset>2152015</wp:posOffset>
            </wp:positionV>
            <wp:extent cx="5715000" cy="35528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r w:rsidR="00764C0E">
        <w:rPr>
          <w:rFonts w:ascii="Times New Roman" w:hAnsi="Times New Roman" w:cs="Times New Roman"/>
          <w:sz w:val="24"/>
          <w:szCs w:val="24"/>
          <w:lang w:val="en-US" w:eastAsia="bg-BG"/>
        </w:rPr>
        <w:t>Dr. Sanjay Yadav,  head of the Department English, chairman St. Palus College Science, Patna, Bihar, India.</w:t>
      </w:r>
    </w:p>
    <w:p w:rsidR="00764C0E" w:rsidRDefault="00764C0E" w:rsidP="00357E0C">
      <w:pPr>
        <w:spacing w:before="120"/>
        <w:rPr>
          <w:rFonts w:ascii="Times New Roman" w:hAnsi="Times New Roman" w:cs="Times New Roman"/>
          <w:sz w:val="24"/>
          <w:szCs w:val="24"/>
          <w:lang w:val="en-US" w:eastAsia="bg-BG"/>
        </w:rPr>
      </w:pPr>
      <w:r w:rsidRPr="009C00FA">
        <w:rPr>
          <w:rFonts w:ascii="Times New Roman" w:hAnsi="Times New Roman" w:cs="Times New Roman"/>
          <w:sz w:val="24"/>
          <w:szCs w:val="24"/>
          <w:lang w:val="en-US"/>
        </w:rPr>
        <w:t>Profe</w:t>
      </w:r>
      <w:r>
        <w:rPr>
          <w:rFonts w:ascii="Times New Roman" w:hAnsi="Times New Roman" w:cs="Times New Roman"/>
          <w:sz w:val="24"/>
          <w:szCs w:val="24"/>
          <w:lang w:val="en-US"/>
        </w:rPr>
        <w:t>s</w:t>
      </w:r>
      <w:r w:rsidRPr="009C00FA">
        <w:rPr>
          <w:rFonts w:ascii="Times New Roman" w:hAnsi="Times New Roman" w:cs="Times New Roman"/>
          <w:sz w:val="24"/>
          <w:szCs w:val="24"/>
          <w:lang w:val="en-US"/>
        </w:rPr>
        <w:t>sor Dr.</w:t>
      </w:r>
      <w:r>
        <w:rPr>
          <w:rFonts w:ascii="Times New Roman" w:hAnsi="Times New Roman" w:cs="Times New Roman"/>
          <w:sz w:val="24"/>
          <w:szCs w:val="24"/>
          <w:lang w:val="en-US" w:eastAsia="bg-BG"/>
        </w:rPr>
        <w:t xml:space="preserve"> Sergei Bednarzhevskii, head of Department of Safety</w:t>
      </w:r>
      <w:r w:rsidRPr="007C116F">
        <w:rPr>
          <w:rFonts w:ascii="Times New Roman" w:hAnsi="Times New Roman" w:cs="Times New Roman"/>
          <w:sz w:val="24"/>
          <w:szCs w:val="24"/>
          <w:lang w:val="en-US" w:eastAsia="bg-BG"/>
        </w:rPr>
        <w:t>, Surgut State University, laureate of State Prize in Science and Technology, Academy of Natural Sciences and th</w:t>
      </w:r>
      <w:r>
        <w:rPr>
          <w:rFonts w:ascii="Times New Roman" w:hAnsi="Times New Roman" w:cs="Times New Roman"/>
          <w:sz w:val="24"/>
          <w:szCs w:val="24"/>
          <w:lang w:val="en-US" w:eastAsia="bg-BG"/>
        </w:rPr>
        <w:t>e International Energy Academy, Russia</w:t>
      </w:r>
      <w:r w:rsidRPr="007C116F">
        <w:rPr>
          <w:rFonts w:ascii="Times New Roman" w:hAnsi="Times New Roman" w:cs="Times New Roman"/>
          <w:sz w:val="24"/>
          <w:szCs w:val="24"/>
          <w:lang w:val="en-US" w:eastAsia="bg-BG"/>
        </w:rPr>
        <w:t>.</w:t>
      </w:r>
    </w:p>
    <w:p w:rsidR="00764C0E" w:rsidRDefault="00764C0E" w:rsidP="00357E0C">
      <w:pPr>
        <w:spacing w:before="120"/>
        <w:rPr>
          <w:rFonts w:ascii="Times New Roman" w:hAnsi="Times New Roman" w:cs="Times New Roman"/>
          <w:sz w:val="24"/>
          <w:szCs w:val="24"/>
          <w:lang w:val="en-US" w:eastAsia="bg-BG"/>
        </w:rPr>
      </w:pPr>
      <w:r>
        <w:rPr>
          <w:rFonts w:ascii="Times New Roman" w:hAnsi="Times New Roman" w:cs="Times New Roman"/>
          <w:sz w:val="24"/>
          <w:szCs w:val="24"/>
          <w:lang w:val="en-US" w:eastAsia="bg-BG"/>
        </w:rPr>
        <w:t>Sergei Petrenko</w:t>
      </w:r>
      <w:r w:rsidRPr="007C116F">
        <w:rPr>
          <w:rFonts w:ascii="Times New Roman" w:hAnsi="Times New Roman" w:cs="Times New Roman"/>
          <w:sz w:val="24"/>
          <w:szCs w:val="24"/>
          <w:lang w:val="en-US" w:eastAsia="bg-BG"/>
        </w:rPr>
        <w:t>, P</w:t>
      </w:r>
      <w:r>
        <w:rPr>
          <w:rFonts w:ascii="Times New Roman" w:hAnsi="Times New Roman" w:cs="Times New Roman"/>
          <w:sz w:val="24"/>
          <w:szCs w:val="24"/>
          <w:lang w:val="en-US" w:eastAsia="bg-BG"/>
        </w:rPr>
        <w:t xml:space="preserve">h.D., Associate professor, head of </w:t>
      </w:r>
      <w:r w:rsidRPr="007C116F">
        <w:rPr>
          <w:rFonts w:ascii="Times New Roman" w:hAnsi="Times New Roman" w:cs="Times New Roman"/>
          <w:sz w:val="24"/>
          <w:szCs w:val="24"/>
          <w:lang w:val="en-US" w:eastAsia="bg-BG"/>
        </w:rPr>
        <w:t xml:space="preserve">Department of Mathematical Methods in Economics, Lipetsk State Pedagogical University, </w:t>
      </w:r>
      <w:r>
        <w:rPr>
          <w:rFonts w:ascii="Times New Roman" w:hAnsi="Times New Roman" w:cs="Times New Roman"/>
          <w:sz w:val="24"/>
          <w:szCs w:val="24"/>
          <w:lang w:val="en-US" w:eastAsia="bg-BG"/>
        </w:rPr>
        <w:t>Russia</w:t>
      </w:r>
      <w:r w:rsidRPr="007C116F">
        <w:rPr>
          <w:rFonts w:ascii="Times New Roman" w:hAnsi="Times New Roman" w:cs="Times New Roman"/>
          <w:sz w:val="24"/>
          <w:szCs w:val="24"/>
          <w:lang w:val="en-US" w:eastAsia="bg-BG"/>
        </w:rPr>
        <w:t>.</w:t>
      </w:r>
    </w:p>
    <w:p w:rsidR="00764C0E" w:rsidRDefault="00764C0E" w:rsidP="00357E0C">
      <w:pPr>
        <w:spacing w:before="120"/>
        <w:rPr>
          <w:rFonts w:ascii="Times New Roman" w:hAnsi="Times New Roman" w:cs="Times New Roman"/>
          <w:sz w:val="24"/>
          <w:szCs w:val="24"/>
          <w:lang w:val="en-US" w:eastAsia="bg-BG"/>
        </w:rPr>
      </w:pPr>
      <w:r w:rsidRPr="007C116F">
        <w:rPr>
          <w:rFonts w:ascii="Times New Roman" w:hAnsi="Times New Roman" w:cs="Times New Roman"/>
          <w:sz w:val="24"/>
          <w:szCs w:val="24"/>
          <w:lang w:val="en-US" w:eastAsia="bg-BG"/>
        </w:rPr>
        <w:t>Igor Nadtochy</w:t>
      </w:r>
      <w:r>
        <w:rPr>
          <w:rFonts w:ascii="Times New Roman" w:hAnsi="Times New Roman" w:cs="Times New Roman"/>
          <w:sz w:val="24"/>
          <w:szCs w:val="24"/>
          <w:lang w:val="en-US" w:eastAsia="bg-BG"/>
        </w:rPr>
        <w:t>, Ph.D., associate p</w:t>
      </w:r>
      <w:r w:rsidRPr="007C116F">
        <w:rPr>
          <w:rFonts w:ascii="Times New Roman" w:hAnsi="Times New Roman" w:cs="Times New Roman"/>
          <w:sz w:val="24"/>
          <w:szCs w:val="24"/>
          <w:lang w:val="en-US" w:eastAsia="bg-BG"/>
        </w:rPr>
        <w:t>rofessor,</w:t>
      </w:r>
      <w:r>
        <w:rPr>
          <w:rFonts w:ascii="Times New Roman" w:hAnsi="Times New Roman" w:cs="Times New Roman"/>
          <w:sz w:val="24"/>
          <w:szCs w:val="24"/>
          <w:lang w:val="en-US" w:eastAsia="bg-BG"/>
        </w:rPr>
        <w:t xml:space="preserve"> head of Department of Philosophy</w:t>
      </w:r>
      <w:r w:rsidRPr="007C116F">
        <w:rPr>
          <w:rFonts w:ascii="Times New Roman" w:hAnsi="Times New Roman" w:cs="Times New Roman"/>
          <w:sz w:val="24"/>
          <w:szCs w:val="24"/>
          <w:lang w:val="en-US" w:eastAsia="bg-BG"/>
        </w:rPr>
        <w:t xml:space="preserve">, Voronezh </w:t>
      </w:r>
      <w:r>
        <w:rPr>
          <w:rFonts w:ascii="Times New Roman" w:hAnsi="Times New Roman" w:cs="Times New Roman"/>
          <w:sz w:val="24"/>
          <w:szCs w:val="24"/>
          <w:lang w:val="en-US" w:eastAsia="bg-BG"/>
        </w:rPr>
        <w:t>State Forestry Academy, Russia</w:t>
      </w:r>
      <w:r w:rsidRPr="007C116F">
        <w:rPr>
          <w:rFonts w:ascii="Times New Roman" w:hAnsi="Times New Roman" w:cs="Times New Roman"/>
          <w:sz w:val="24"/>
          <w:szCs w:val="24"/>
          <w:lang w:val="en-US" w:eastAsia="bg-BG"/>
        </w:rPr>
        <w:t>.</w:t>
      </w:r>
    </w:p>
    <w:p w:rsidR="00764C0E" w:rsidRDefault="00764C0E" w:rsidP="00357E0C">
      <w:pPr>
        <w:spacing w:before="120"/>
        <w:rPr>
          <w:rFonts w:ascii="Times New Roman" w:hAnsi="Times New Roman" w:cs="Times New Roman"/>
          <w:sz w:val="24"/>
          <w:szCs w:val="24"/>
          <w:lang w:val="en-US" w:eastAsia="bg-BG"/>
        </w:rPr>
      </w:pPr>
      <w:r>
        <w:rPr>
          <w:rFonts w:ascii="Times New Roman" w:hAnsi="Times New Roman" w:cs="Times New Roman"/>
          <w:sz w:val="24"/>
          <w:szCs w:val="24"/>
          <w:lang w:val="en-US" w:eastAsia="bg-BG"/>
        </w:rPr>
        <w:t xml:space="preserve">Kharroubi Naoufel, Ph.D., member of (URPAH/INSAT, Tunis) </w:t>
      </w:r>
      <w:r w:rsidRPr="009C00FA">
        <w:rPr>
          <w:rFonts w:ascii="Times New Roman" w:hAnsi="Times New Roman" w:cs="Times New Roman"/>
          <w:sz w:val="24"/>
          <w:szCs w:val="24"/>
          <w:lang w:val="en-US" w:eastAsia="bg-BG"/>
        </w:rPr>
        <w:t>Computer Technolog</w:t>
      </w:r>
      <w:r>
        <w:rPr>
          <w:rFonts w:ascii="Times New Roman" w:hAnsi="Times New Roman" w:cs="Times New Roman"/>
          <w:sz w:val="24"/>
          <w:szCs w:val="24"/>
          <w:lang w:val="en-US" w:eastAsia="bg-BG"/>
        </w:rPr>
        <w:t>ies Department,</w:t>
      </w:r>
      <w:r w:rsidRPr="009C00FA">
        <w:rPr>
          <w:rFonts w:ascii="Times New Roman" w:hAnsi="Times New Roman" w:cs="Times New Roman"/>
          <w:sz w:val="24"/>
          <w:szCs w:val="24"/>
          <w:lang w:val="en-US" w:eastAsia="bg-BG"/>
        </w:rPr>
        <w:t xml:space="preserve"> High Institute of Technolog</w:t>
      </w:r>
      <w:r>
        <w:rPr>
          <w:rFonts w:ascii="Times New Roman" w:hAnsi="Times New Roman" w:cs="Times New Roman"/>
          <w:sz w:val="24"/>
          <w:szCs w:val="24"/>
          <w:lang w:val="en-US" w:eastAsia="bg-BG"/>
        </w:rPr>
        <w:t>y</w:t>
      </w:r>
      <w:r w:rsidRPr="009C00FA">
        <w:rPr>
          <w:rFonts w:ascii="Times New Roman" w:hAnsi="Times New Roman" w:cs="Times New Roman"/>
          <w:sz w:val="24"/>
          <w:szCs w:val="24"/>
          <w:lang w:val="en-US" w:eastAsia="bg-BG"/>
        </w:rPr>
        <w:t xml:space="preserve"> Studies </w:t>
      </w:r>
      <w:r>
        <w:rPr>
          <w:rFonts w:ascii="Times New Roman" w:hAnsi="Times New Roman" w:cs="Times New Roman"/>
          <w:sz w:val="24"/>
          <w:szCs w:val="24"/>
          <w:lang w:val="en-US" w:eastAsia="bg-BG"/>
        </w:rPr>
        <w:t>of Kairouan, Tunis.</w:t>
      </w:r>
    </w:p>
    <w:p w:rsidR="00764C0E" w:rsidRDefault="00764C0E" w:rsidP="00357E0C">
      <w:pPr>
        <w:spacing w:before="120"/>
        <w:rPr>
          <w:rFonts w:ascii="Times New Roman" w:hAnsi="Times New Roman" w:cs="Times New Roman"/>
          <w:sz w:val="24"/>
          <w:szCs w:val="24"/>
          <w:lang w:val="en-US" w:eastAsia="bg-BG"/>
        </w:rPr>
      </w:pPr>
      <w:r w:rsidRPr="009C00FA">
        <w:rPr>
          <w:rFonts w:ascii="Times New Roman" w:hAnsi="Times New Roman" w:cs="Times New Roman"/>
          <w:sz w:val="24"/>
          <w:szCs w:val="24"/>
          <w:lang w:val="en-US"/>
        </w:rPr>
        <w:t>Profe</w:t>
      </w:r>
      <w:r>
        <w:rPr>
          <w:rFonts w:ascii="Times New Roman" w:hAnsi="Times New Roman" w:cs="Times New Roman"/>
          <w:sz w:val="24"/>
          <w:szCs w:val="24"/>
          <w:lang w:val="en-US"/>
        </w:rPr>
        <w:t>s</w:t>
      </w:r>
      <w:r w:rsidRPr="009C00FA">
        <w:rPr>
          <w:rFonts w:ascii="Times New Roman" w:hAnsi="Times New Roman" w:cs="Times New Roman"/>
          <w:sz w:val="24"/>
          <w:szCs w:val="24"/>
          <w:lang w:val="en-US"/>
        </w:rPr>
        <w:t>sor Dr</w:t>
      </w:r>
      <w:r>
        <w:rPr>
          <w:rFonts w:ascii="Times New Roman" w:hAnsi="Times New Roman" w:cs="Times New Roman"/>
          <w:sz w:val="24"/>
          <w:szCs w:val="24"/>
          <w:lang w:val="en-US"/>
        </w:rPr>
        <w:t>.</w:t>
      </w:r>
      <w:r w:rsidRPr="00DB5322">
        <w:rPr>
          <w:rFonts w:ascii="Times New Roman" w:hAnsi="Times New Roman" w:cs="Times New Roman"/>
          <w:sz w:val="24"/>
          <w:szCs w:val="24"/>
          <w:lang w:val="en-US" w:eastAsia="bg-BG"/>
        </w:rPr>
        <w:t xml:space="preserve"> </w:t>
      </w:r>
      <w:r w:rsidRPr="00DC7E6F">
        <w:rPr>
          <w:rFonts w:ascii="Times New Roman" w:hAnsi="Times New Roman" w:cs="Times New Roman"/>
          <w:sz w:val="24"/>
          <w:szCs w:val="24"/>
          <w:lang w:val="en-US" w:eastAsia="bg-BG"/>
        </w:rPr>
        <w:t>Nabi</w:t>
      </w:r>
      <w:r>
        <w:rPr>
          <w:rFonts w:ascii="Times New Roman" w:hAnsi="Times New Roman" w:cs="Times New Roman"/>
          <w:sz w:val="24"/>
          <w:szCs w:val="24"/>
          <w:lang w:val="en-US" w:eastAsia="bg-BG"/>
        </w:rPr>
        <w:t xml:space="preserve"> </w:t>
      </w:r>
      <w:r w:rsidRPr="00DC7E6F">
        <w:rPr>
          <w:rFonts w:ascii="Times New Roman" w:hAnsi="Times New Roman" w:cs="Times New Roman"/>
          <w:sz w:val="24"/>
          <w:szCs w:val="24"/>
          <w:lang w:val="en-US" w:eastAsia="bg-BG"/>
        </w:rPr>
        <w:t>Chamsutdinov, Faculty Therapy of the Dagestan State Medical Academy</w:t>
      </w:r>
      <w:r>
        <w:rPr>
          <w:rFonts w:ascii="Times New Roman" w:hAnsi="Times New Roman" w:cs="Times New Roman"/>
          <w:sz w:val="24"/>
          <w:szCs w:val="24"/>
          <w:lang w:val="en-US" w:eastAsia="bg-BG"/>
        </w:rPr>
        <w:t xml:space="preserve">, </w:t>
      </w:r>
      <w:r w:rsidRPr="00F61585">
        <w:rPr>
          <w:rFonts w:ascii="Times New Roman" w:hAnsi="Times New Roman" w:cs="Times New Roman"/>
          <w:sz w:val="24"/>
          <w:szCs w:val="24"/>
          <w:lang w:val="en-US" w:eastAsia="bg-BG"/>
        </w:rPr>
        <w:t>Dagestan</w:t>
      </w:r>
      <w:r>
        <w:rPr>
          <w:rFonts w:ascii="Times New Roman" w:hAnsi="Times New Roman" w:cs="Times New Roman"/>
          <w:sz w:val="24"/>
          <w:szCs w:val="24"/>
          <w:lang w:val="en-US" w:eastAsia="bg-BG"/>
        </w:rPr>
        <w:t>, Russia.</w:t>
      </w:r>
    </w:p>
    <w:p w:rsidR="00764C0E" w:rsidRPr="002853A8" w:rsidRDefault="00764C0E" w:rsidP="00357E0C">
      <w:pPr>
        <w:spacing w:before="120"/>
        <w:rPr>
          <w:rFonts w:ascii="Times New Roman" w:hAnsi="Times New Roman" w:cs="Times New Roman"/>
          <w:sz w:val="24"/>
          <w:szCs w:val="24"/>
          <w:lang w:val="en-US" w:eastAsia="bg-BG"/>
        </w:rPr>
      </w:pPr>
      <w:r w:rsidRPr="009C00FA">
        <w:rPr>
          <w:rFonts w:ascii="Times New Roman" w:hAnsi="Times New Roman" w:cs="Times New Roman"/>
          <w:sz w:val="24"/>
          <w:szCs w:val="24"/>
          <w:lang w:val="en-US"/>
        </w:rPr>
        <w:t>Profe</w:t>
      </w:r>
      <w:r>
        <w:rPr>
          <w:rFonts w:ascii="Times New Roman" w:hAnsi="Times New Roman" w:cs="Times New Roman"/>
          <w:sz w:val="24"/>
          <w:szCs w:val="24"/>
          <w:lang w:val="en-US"/>
        </w:rPr>
        <w:t>s</w:t>
      </w:r>
      <w:r w:rsidRPr="009C00FA">
        <w:rPr>
          <w:rFonts w:ascii="Times New Roman" w:hAnsi="Times New Roman" w:cs="Times New Roman"/>
          <w:sz w:val="24"/>
          <w:szCs w:val="24"/>
          <w:lang w:val="en-US"/>
        </w:rPr>
        <w:t>sor Dr</w:t>
      </w:r>
      <w:r>
        <w:rPr>
          <w:rFonts w:ascii="Times New Roman" w:hAnsi="Times New Roman" w:cs="Times New Roman"/>
          <w:sz w:val="24"/>
          <w:szCs w:val="24"/>
          <w:lang w:val="en-US"/>
        </w:rPr>
        <w:t xml:space="preserve">. </w:t>
      </w:r>
      <w:r>
        <w:rPr>
          <w:rFonts w:ascii="Times New Roman" w:hAnsi="Times New Roman" w:cs="Times New Roman"/>
          <w:sz w:val="24"/>
          <w:szCs w:val="24"/>
          <w:lang w:val="en-US" w:eastAsia="bg-BG"/>
        </w:rPr>
        <w:t>Elena Savchenko</w:t>
      </w:r>
      <w:r w:rsidRPr="002853A8">
        <w:rPr>
          <w:rFonts w:ascii="Times New Roman" w:hAnsi="Times New Roman" w:cs="Times New Roman"/>
          <w:sz w:val="24"/>
          <w:szCs w:val="24"/>
          <w:lang w:val="en-US" w:eastAsia="bg-BG"/>
        </w:rPr>
        <w:t>, Theoretical and Applied Mechanics, Chernihiv State Tec</w:t>
      </w:r>
      <w:r>
        <w:rPr>
          <w:rFonts w:ascii="Times New Roman" w:hAnsi="Times New Roman" w:cs="Times New Roman"/>
          <w:sz w:val="24"/>
          <w:szCs w:val="24"/>
          <w:lang w:val="en-US" w:eastAsia="bg-BG"/>
        </w:rPr>
        <w:t>hnological University, Ukraine</w:t>
      </w:r>
      <w:r w:rsidRPr="002853A8">
        <w:rPr>
          <w:rFonts w:ascii="Times New Roman" w:hAnsi="Times New Roman" w:cs="Times New Roman"/>
          <w:sz w:val="24"/>
          <w:szCs w:val="24"/>
          <w:lang w:val="en-US" w:eastAsia="bg-BG"/>
        </w:rPr>
        <w:t>.</w:t>
      </w:r>
    </w:p>
    <w:p w:rsidR="00764C0E" w:rsidRPr="0051158E" w:rsidRDefault="00764C0E" w:rsidP="00357E0C">
      <w:pPr>
        <w:spacing w:before="120"/>
        <w:rPr>
          <w:rFonts w:ascii="Times New Roman" w:hAnsi="Times New Roman" w:cs="Times New Roman"/>
          <w:sz w:val="24"/>
          <w:szCs w:val="24"/>
          <w:lang w:val="en-US" w:eastAsia="bg-BG"/>
        </w:rPr>
      </w:pPr>
      <w:r w:rsidRPr="009C00FA">
        <w:rPr>
          <w:rFonts w:ascii="Times New Roman" w:hAnsi="Times New Roman" w:cs="Times New Roman"/>
          <w:sz w:val="24"/>
          <w:szCs w:val="24"/>
          <w:lang w:val="en-US"/>
        </w:rPr>
        <w:t>Profe</w:t>
      </w:r>
      <w:r>
        <w:rPr>
          <w:rFonts w:ascii="Times New Roman" w:hAnsi="Times New Roman" w:cs="Times New Roman"/>
          <w:sz w:val="24"/>
          <w:szCs w:val="24"/>
          <w:lang w:val="en-US"/>
        </w:rPr>
        <w:t>s</w:t>
      </w:r>
      <w:r w:rsidRPr="009C00FA">
        <w:rPr>
          <w:rFonts w:ascii="Times New Roman" w:hAnsi="Times New Roman" w:cs="Times New Roman"/>
          <w:sz w:val="24"/>
          <w:szCs w:val="24"/>
          <w:lang w:val="en-US"/>
        </w:rPr>
        <w:t>sor Dr</w:t>
      </w:r>
      <w:r>
        <w:rPr>
          <w:rFonts w:ascii="Times New Roman" w:hAnsi="Times New Roman" w:cs="Times New Roman"/>
          <w:sz w:val="24"/>
          <w:szCs w:val="24"/>
          <w:lang w:val="en-US" w:eastAsia="bg-BG"/>
        </w:rPr>
        <w:t>.</w:t>
      </w:r>
      <w:r w:rsidRPr="00DB5322">
        <w:rPr>
          <w:rFonts w:ascii="Times New Roman" w:hAnsi="Times New Roman" w:cs="Times New Roman"/>
          <w:sz w:val="24"/>
          <w:szCs w:val="24"/>
          <w:lang w:val="en-US" w:eastAsia="bg-BG"/>
        </w:rPr>
        <w:t xml:space="preserve"> </w:t>
      </w:r>
      <w:r>
        <w:rPr>
          <w:rFonts w:ascii="Times New Roman" w:hAnsi="Times New Roman" w:cs="Times New Roman"/>
          <w:sz w:val="24"/>
          <w:szCs w:val="24"/>
          <w:lang w:val="en-US" w:eastAsia="bg-BG"/>
        </w:rPr>
        <w:t>Murat Amanbayev</w:t>
      </w:r>
      <w:r w:rsidRPr="002853A8">
        <w:rPr>
          <w:rFonts w:ascii="Times New Roman" w:hAnsi="Times New Roman" w:cs="Times New Roman"/>
          <w:sz w:val="24"/>
          <w:szCs w:val="24"/>
          <w:lang w:val="en-US" w:eastAsia="bg-BG"/>
        </w:rPr>
        <w:t>, president of the Internat</w:t>
      </w:r>
      <w:r>
        <w:rPr>
          <w:rFonts w:ascii="Times New Roman" w:hAnsi="Times New Roman" w:cs="Times New Roman"/>
          <w:sz w:val="24"/>
          <w:szCs w:val="24"/>
          <w:lang w:val="en-US" w:eastAsia="bg-BG"/>
        </w:rPr>
        <w:t xml:space="preserve">ional Business School </w:t>
      </w:r>
      <w:r w:rsidRPr="002853A8">
        <w:rPr>
          <w:rFonts w:ascii="Times New Roman" w:hAnsi="Times New Roman" w:cs="Times New Roman"/>
          <w:sz w:val="24"/>
          <w:szCs w:val="24"/>
          <w:lang w:val="en-US" w:eastAsia="bg-BG"/>
        </w:rPr>
        <w:t>T</w:t>
      </w:r>
      <w:r>
        <w:rPr>
          <w:rFonts w:ascii="Times New Roman" w:hAnsi="Times New Roman" w:cs="Times New Roman"/>
          <w:sz w:val="24"/>
          <w:szCs w:val="24"/>
          <w:lang w:val="en-US" w:eastAsia="bg-BG"/>
        </w:rPr>
        <w:t>. Ryskulov Kazakh</w:t>
      </w:r>
      <w:r w:rsidRPr="002853A8">
        <w:rPr>
          <w:rFonts w:ascii="Times New Roman" w:hAnsi="Times New Roman" w:cs="Times New Roman"/>
          <w:sz w:val="24"/>
          <w:szCs w:val="24"/>
          <w:lang w:val="en-US" w:eastAsia="bg-BG"/>
        </w:rPr>
        <w:t xml:space="preserve"> Economic University</w:t>
      </w:r>
      <w:r w:rsidRPr="0051158E">
        <w:rPr>
          <w:rFonts w:ascii="Times New Roman" w:hAnsi="Times New Roman" w:cs="Times New Roman"/>
          <w:sz w:val="24"/>
          <w:szCs w:val="24"/>
          <w:lang w:val="en-US" w:eastAsia="bg-BG"/>
        </w:rPr>
        <w:t xml:space="preserve">, </w:t>
      </w:r>
      <w:r w:rsidRPr="002853A8">
        <w:rPr>
          <w:rFonts w:ascii="Times New Roman" w:hAnsi="Times New Roman" w:cs="Times New Roman"/>
          <w:sz w:val="24"/>
          <w:szCs w:val="24"/>
          <w:lang w:val="en-US" w:eastAsia="bg-BG"/>
        </w:rPr>
        <w:t xml:space="preserve"> </w:t>
      </w:r>
      <w:r w:rsidRPr="0051158E">
        <w:rPr>
          <w:rFonts w:ascii="Times New Roman" w:hAnsi="Times New Roman" w:cs="Times New Roman"/>
          <w:sz w:val="24"/>
          <w:szCs w:val="24"/>
          <w:lang w:val="en-US" w:eastAsia="bg-BG"/>
        </w:rPr>
        <w:t>Kazakhstan.</w:t>
      </w:r>
    </w:p>
    <w:p w:rsidR="00764C0E" w:rsidRDefault="00764C0E" w:rsidP="00357E0C">
      <w:pPr>
        <w:spacing w:before="120"/>
        <w:rPr>
          <w:rFonts w:ascii="Times New Roman" w:hAnsi="Times New Roman" w:cs="Times New Roman"/>
          <w:sz w:val="24"/>
          <w:szCs w:val="24"/>
          <w:lang w:val="en-US" w:eastAsia="bg-BG"/>
        </w:rPr>
      </w:pPr>
      <w:r>
        <w:rPr>
          <w:rFonts w:ascii="Times New Roman" w:hAnsi="Times New Roman" w:cs="Times New Roman"/>
          <w:sz w:val="24"/>
          <w:szCs w:val="24"/>
          <w:lang w:val="en-US" w:eastAsia="bg-BG"/>
        </w:rPr>
        <w:t xml:space="preserve">Dr. Svetlana Polukoshko, senior research officer </w:t>
      </w:r>
      <w:r w:rsidRPr="00D53048">
        <w:rPr>
          <w:rFonts w:ascii="Times New Roman" w:hAnsi="Times New Roman" w:cs="Times New Roman"/>
          <w:sz w:val="24"/>
          <w:szCs w:val="24"/>
          <w:lang w:val="en-US" w:eastAsia="bg-BG"/>
        </w:rPr>
        <w:t>of Engineering Research Institute VSRC (Ventspils International Radio Astronomy Center)</w:t>
      </w:r>
      <w:r>
        <w:rPr>
          <w:rFonts w:ascii="Times New Roman" w:hAnsi="Times New Roman" w:cs="Times New Roman"/>
          <w:sz w:val="24"/>
          <w:szCs w:val="24"/>
          <w:lang w:val="en-US" w:eastAsia="bg-BG"/>
        </w:rPr>
        <w:t xml:space="preserve">, Ventspils University College, </w:t>
      </w:r>
      <w:r w:rsidRPr="00867E43">
        <w:rPr>
          <w:rFonts w:ascii="Times New Roman" w:hAnsi="Times New Roman" w:cs="Times New Roman"/>
          <w:sz w:val="24"/>
          <w:szCs w:val="24"/>
          <w:lang w:val="en-US" w:eastAsia="bg-BG"/>
        </w:rPr>
        <w:t xml:space="preserve">Latvia. </w:t>
      </w:r>
    </w:p>
    <w:p w:rsidR="00764C0E" w:rsidRDefault="00764C0E" w:rsidP="00357E0C">
      <w:pPr>
        <w:spacing w:before="120" w:line="480" w:lineRule="auto"/>
        <w:rPr>
          <w:rStyle w:val="apple-style-span"/>
          <w:rFonts w:ascii="Times New Roman" w:hAnsi="Times New Roman" w:cs="Times New Roman"/>
          <w:color w:val="000000"/>
          <w:sz w:val="24"/>
          <w:szCs w:val="24"/>
        </w:rPr>
      </w:pPr>
      <w:r w:rsidRPr="00350535">
        <w:rPr>
          <w:rStyle w:val="apple-style-span"/>
          <w:rFonts w:ascii="Times New Roman" w:hAnsi="Times New Roman" w:cs="Times New Roman"/>
          <w:color w:val="000000"/>
          <w:sz w:val="24"/>
          <w:szCs w:val="24"/>
        </w:rPr>
        <w:t xml:space="preserve">Du </w:t>
      </w:r>
      <w:r>
        <w:rPr>
          <w:rStyle w:val="apple-style-span"/>
          <w:rFonts w:ascii="Times New Roman" w:hAnsi="Times New Roman" w:cs="Times New Roman"/>
          <w:color w:val="000000"/>
          <w:sz w:val="24"/>
          <w:szCs w:val="24"/>
          <w:lang w:val="en-US"/>
        </w:rPr>
        <w:t>Kun</w:t>
      </w:r>
      <w:r w:rsidRPr="00350535">
        <w:rPr>
          <w:rStyle w:val="apple-style-span"/>
          <w:rFonts w:ascii="Times New Roman" w:hAnsi="Times New Roman" w:cs="Times New Roman"/>
          <w:color w:val="000000"/>
          <w:sz w:val="24"/>
          <w:szCs w:val="24"/>
        </w:rPr>
        <w:t>, Ph.D., manager of Ltd.</w:t>
      </w:r>
      <w:r w:rsidRPr="00350535">
        <w:rPr>
          <w:rStyle w:val="apple-style-span"/>
          <w:rFonts w:ascii="Times New Roman" w:hAnsi="Times New Roman" w:cs="Times New Roman"/>
          <w:color w:val="000000"/>
          <w:sz w:val="24"/>
          <w:szCs w:val="24"/>
          <w:lang w:val="en-US"/>
        </w:rPr>
        <w:t xml:space="preserve"> </w:t>
      </w:r>
      <w:r w:rsidRPr="0052181E">
        <w:rPr>
          <w:rStyle w:val="apple-style-span"/>
          <w:rFonts w:ascii="Times New Roman" w:hAnsi="Times New Roman" w:cs="Times New Roman"/>
          <w:color w:val="000000"/>
          <w:sz w:val="24"/>
          <w:szCs w:val="24"/>
          <w:lang w:val="en-US"/>
        </w:rPr>
        <w:t>«</w:t>
      </w:r>
      <w:r w:rsidRPr="00350535">
        <w:rPr>
          <w:rStyle w:val="apple-style-span"/>
          <w:rFonts w:ascii="Times New Roman" w:hAnsi="Times New Roman" w:cs="Times New Roman"/>
          <w:color w:val="000000"/>
          <w:sz w:val="24"/>
          <w:szCs w:val="24"/>
        </w:rPr>
        <w:t>Sina-Plast</w:t>
      </w:r>
      <w:r w:rsidRPr="0052181E">
        <w:rPr>
          <w:rStyle w:val="apple-style-span"/>
          <w:rFonts w:ascii="Times New Roman" w:hAnsi="Times New Roman" w:cs="Times New Roman"/>
          <w:color w:val="000000"/>
          <w:sz w:val="24"/>
          <w:szCs w:val="24"/>
          <w:lang w:val="en-US"/>
        </w:rPr>
        <w:t>»</w:t>
      </w:r>
      <w:r w:rsidRPr="00350535">
        <w:rPr>
          <w:rStyle w:val="apple-style-span"/>
          <w:rFonts w:ascii="Times New Roman" w:hAnsi="Times New Roman" w:cs="Times New Roman"/>
          <w:color w:val="000000"/>
          <w:sz w:val="24"/>
          <w:szCs w:val="24"/>
        </w:rPr>
        <w:t>, Qingdao, China.</w:t>
      </w:r>
    </w:p>
    <w:p w:rsidR="00764C0E" w:rsidRPr="00D352DE" w:rsidRDefault="00764C0E" w:rsidP="00357E0C">
      <w:pPr>
        <w:pStyle w:val="a3"/>
        <w:spacing w:before="120" w:beforeAutospacing="0" w:after="0" w:afterAutospacing="0" w:line="360" w:lineRule="auto"/>
        <w:jc w:val="center"/>
        <w:rPr>
          <w:u w:val="single"/>
          <w:lang w:val="en-US"/>
        </w:rPr>
      </w:pPr>
      <w:r>
        <w:rPr>
          <w:rStyle w:val="apple-style-span"/>
          <w:color w:val="000000"/>
        </w:rPr>
        <w:br w:type="page"/>
      </w:r>
      <w:r w:rsidRPr="00CA30E7">
        <w:rPr>
          <w:b/>
          <w:bCs/>
          <w:u w:val="single"/>
        </w:rPr>
        <w:lastRenderedPageBreak/>
        <w:t>Organized by</w:t>
      </w:r>
      <w:r w:rsidRPr="00D352DE">
        <w:rPr>
          <w:b/>
          <w:bCs/>
          <w:u w:val="single"/>
          <w:lang w:val="en-US"/>
        </w:rPr>
        <w:t>:</w:t>
      </w:r>
    </w:p>
    <w:p w:rsidR="00764C0E" w:rsidRPr="006640AA" w:rsidRDefault="00764C0E" w:rsidP="00357E0C">
      <w:pPr>
        <w:spacing w:before="120"/>
        <w:jc w:val="center"/>
        <w:rPr>
          <w:rFonts w:ascii="Times New Roman" w:hAnsi="Times New Roman" w:cs="Times New Roman"/>
          <w:sz w:val="24"/>
          <w:szCs w:val="24"/>
          <w:lang w:val="en-US" w:eastAsia="bg-BG"/>
        </w:rPr>
      </w:pPr>
      <w:r>
        <w:rPr>
          <w:rFonts w:ascii="Times New Roman" w:hAnsi="Times New Roman" w:cs="Times New Roman"/>
          <w:sz w:val="24"/>
          <w:szCs w:val="24"/>
          <w:lang w:val="en-US" w:eastAsia="bg-BG"/>
        </w:rPr>
        <w:t xml:space="preserve">The </w:t>
      </w:r>
      <w:r w:rsidRPr="006640AA">
        <w:rPr>
          <w:rFonts w:ascii="Times New Roman" w:hAnsi="Times New Roman" w:cs="Times New Roman"/>
          <w:sz w:val="24"/>
          <w:szCs w:val="24"/>
          <w:lang w:val="en-US" w:eastAsia="bg-BG"/>
        </w:rPr>
        <w:t>Development Fund for Science and Culture, Russia</w:t>
      </w:r>
    </w:p>
    <w:p w:rsidR="00764C0E" w:rsidRPr="00D352DE" w:rsidRDefault="00B30B3A" w:rsidP="00357E0C">
      <w:pPr>
        <w:spacing w:before="120"/>
        <w:rPr>
          <w:rFonts w:ascii="Times New Roman" w:hAnsi="Times New Roman" w:cs="Times New Roman"/>
          <w:sz w:val="24"/>
          <w:szCs w:val="24"/>
          <w:lang w:val="en-US" w:eastAsia="bg-BG"/>
        </w:rPr>
      </w:pPr>
      <w:r>
        <w:rPr>
          <w:noProof/>
          <w:lang w:val="ru-RU" w:eastAsia="ru-RU"/>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5715000" cy="35528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p>
    <w:p w:rsidR="00764C0E" w:rsidRPr="00847DF8" w:rsidRDefault="00764C0E" w:rsidP="00357E0C">
      <w:pPr>
        <w:spacing w:before="120"/>
        <w:jc w:val="center"/>
        <w:rPr>
          <w:rFonts w:ascii="Times New Roman" w:hAnsi="Times New Roman" w:cs="Times New Roman"/>
          <w:sz w:val="24"/>
          <w:szCs w:val="24"/>
          <w:u w:val="single"/>
          <w:lang w:eastAsia="bg-BG"/>
        </w:rPr>
      </w:pPr>
      <w:r>
        <w:rPr>
          <w:rFonts w:ascii="Times New Roman" w:hAnsi="Times New Roman" w:cs="Times New Roman"/>
          <w:b/>
          <w:bCs/>
          <w:sz w:val="24"/>
          <w:szCs w:val="24"/>
          <w:u w:val="single"/>
          <w:lang w:val="en-US" w:eastAsia="bg-BG"/>
        </w:rPr>
        <w:t>Sponsored</w:t>
      </w:r>
      <w:r w:rsidRPr="00D352DE">
        <w:rPr>
          <w:rFonts w:ascii="Times New Roman" w:hAnsi="Times New Roman" w:cs="Times New Roman"/>
          <w:b/>
          <w:bCs/>
          <w:sz w:val="24"/>
          <w:szCs w:val="24"/>
          <w:u w:val="single"/>
          <w:lang w:val="en-US" w:eastAsia="bg-BG"/>
        </w:rPr>
        <w:t xml:space="preserve"> </w:t>
      </w:r>
      <w:r>
        <w:rPr>
          <w:rFonts w:ascii="Times New Roman" w:hAnsi="Times New Roman" w:cs="Times New Roman"/>
          <w:b/>
          <w:bCs/>
          <w:sz w:val="24"/>
          <w:szCs w:val="24"/>
          <w:u w:val="single"/>
          <w:lang w:val="en-US" w:eastAsia="bg-BG"/>
        </w:rPr>
        <w:t>by</w:t>
      </w:r>
      <w:r w:rsidRPr="00847DF8">
        <w:rPr>
          <w:rFonts w:ascii="Times New Roman" w:hAnsi="Times New Roman" w:cs="Times New Roman"/>
          <w:b/>
          <w:bCs/>
          <w:sz w:val="24"/>
          <w:szCs w:val="24"/>
          <w:u w:val="single"/>
          <w:lang w:eastAsia="bg-BG"/>
        </w:rPr>
        <w:t>:</w:t>
      </w:r>
    </w:p>
    <w:p w:rsidR="00764C0E" w:rsidRPr="00792431" w:rsidRDefault="00764C0E" w:rsidP="00357E0C">
      <w:pPr>
        <w:spacing w:before="120"/>
        <w:jc w:val="center"/>
        <w:rPr>
          <w:rFonts w:ascii="Times New Roman" w:hAnsi="Times New Roman" w:cs="Times New Roman"/>
          <w:i/>
          <w:iCs/>
          <w:sz w:val="24"/>
          <w:szCs w:val="24"/>
          <w:lang w:val="en-US" w:eastAsia="bg-BG"/>
        </w:rPr>
      </w:pPr>
      <w:r w:rsidRPr="00D352DE">
        <w:rPr>
          <w:rFonts w:ascii="Times New Roman" w:hAnsi="Times New Roman" w:cs="Times New Roman"/>
          <w:i/>
          <w:iCs/>
          <w:sz w:val="24"/>
          <w:szCs w:val="24"/>
          <w:lang w:val="en-US" w:eastAsia="bg-BG"/>
        </w:rPr>
        <w:t>TMBprint</w:t>
      </w:r>
      <w:r>
        <w:rPr>
          <w:rFonts w:ascii="Times New Roman" w:hAnsi="Times New Roman" w:cs="Times New Roman"/>
          <w:i/>
          <w:iCs/>
          <w:sz w:val="24"/>
          <w:szCs w:val="24"/>
          <w:lang w:val="en-US" w:eastAsia="bg-BG"/>
        </w:rPr>
        <w:t>, Ltd</w:t>
      </w:r>
    </w:p>
    <w:p w:rsidR="00764C0E" w:rsidRPr="00357E0C" w:rsidRDefault="00764C0E" w:rsidP="00357E0C">
      <w:pPr>
        <w:spacing w:before="120"/>
        <w:rPr>
          <w:rFonts w:ascii="Times New Roman" w:hAnsi="Times New Roman" w:cs="Times New Roman"/>
          <w:sz w:val="24"/>
          <w:szCs w:val="24"/>
          <w:lang w:val="en-US" w:eastAsia="bg-BG"/>
        </w:rPr>
      </w:pPr>
    </w:p>
    <w:p w:rsidR="00764C0E" w:rsidRPr="002120CC" w:rsidRDefault="00764C0E" w:rsidP="00357E0C">
      <w:pPr>
        <w:pStyle w:val="a3"/>
        <w:spacing w:before="120" w:beforeAutospacing="0" w:after="0" w:afterAutospacing="0" w:line="360" w:lineRule="auto"/>
        <w:jc w:val="center"/>
        <w:rPr>
          <w:u w:val="single"/>
          <w:lang w:val="en-US"/>
        </w:rPr>
      </w:pPr>
      <w:r w:rsidRPr="00B14699">
        <w:rPr>
          <w:b/>
          <w:bCs/>
          <w:u w:val="single"/>
        </w:rPr>
        <w:t>Scientific media partner</w:t>
      </w:r>
      <w:r w:rsidRPr="002120CC">
        <w:rPr>
          <w:b/>
          <w:bCs/>
          <w:u w:val="single"/>
          <w:lang w:val="en-US"/>
        </w:rPr>
        <w:t>:</w:t>
      </w:r>
    </w:p>
    <w:p w:rsidR="00764C0E" w:rsidRPr="00CA30E7" w:rsidRDefault="00764C0E" w:rsidP="00357E0C">
      <w:pPr>
        <w:pStyle w:val="a3"/>
        <w:spacing w:before="120" w:line="276" w:lineRule="auto"/>
        <w:jc w:val="center"/>
        <w:rPr>
          <w:lang w:val="en-US"/>
        </w:rPr>
      </w:pPr>
      <w:r w:rsidRPr="002120CC">
        <w:rPr>
          <w:lang w:val="en-US"/>
        </w:rPr>
        <w:t>Publishing House of the sc</w:t>
      </w:r>
      <w:r>
        <w:rPr>
          <w:lang w:val="en-US"/>
        </w:rPr>
        <w:t xml:space="preserve">ientific literature </w:t>
      </w:r>
      <w:r w:rsidRPr="002120CC">
        <w:rPr>
          <w:lang w:val="en-US"/>
        </w:rPr>
        <w:t>T</w:t>
      </w:r>
      <w:r>
        <w:rPr>
          <w:lang w:val="en-US"/>
        </w:rPr>
        <w:t>MBprint</w:t>
      </w:r>
    </w:p>
    <w:p w:rsidR="00764C0E" w:rsidRPr="00CA30E7" w:rsidRDefault="00764C0E" w:rsidP="00357E0C">
      <w:pPr>
        <w:pStyle w:val="a3"/>
        <w:spacing w:before="120" w:line="276" w:lineRule="auto"/>
        <w:jc w:val="center"/>
        <w:rPr>
          <w:lang w:val="en-US"/>
        </w:rPr>
      </w:pPr>
      <w:r w:rsidRPr="00CA30E7">
        <w:rPr>
          <w:lang w:val="en-US"/>
        </w:rPr>
        <w:t xml:space="preserve">Peer-reviewed </w:t>
      </w:r>
      <w:r w:rsidRPr="006436FD">
        <w:rPr>
          <w:lang w:val="en-US"/>
        </w:rPr>
        <w:t>scientific journal «Science and Business: development ways»</w:t>
      </w:r>
    </w:p>
    <w:p w:rsidR="00764C0E" w:rsidRPr="00D352DE" w:rsidRDefault="00F95335" w:rsidP="00357E0C">
      <w:pPr>
        <w:spacing w:before="120"/>
        <w:jc w:val="center"/>
        <w:rPr>
          <w:rFonts w:ascii="Times New Roman" w:hAnsi="Times New Roman" w:cs="Times New Roman"/>
          <w:b/>
          <w:bCs/>
          <w:sz w:val="24"/>
          <w:szCs w:val="24"/>
          <w:lang w:val="en-US"/>
        </w:rPr>
      </w:pPr>
      <w:hyperlink r:id="rId8" w:history="1">
        <w:r w:rsidRPr="005D45D1">
          <w:rPr>
            <w:rStyle w:val="a4"/>
            <w:rFonts w:ascii="Times New Roman" w:hAnsi="Times New Roman" w:cs="Times New Roman"/>
            <w:b/>
            <w:bCs/>
            <w:sz w:val="24"/>
            <w:szCs w:val="24"/>
            <w:lang w:val="en-US"/>
          </w:rPr>
          <w:t>http</w:t>
        </w:r>
        <w:r w:rsidRPr="005D45D1">
          <w:rPr>
            <w:rStyle w:val="a4"/>
            <w:rFonts w:ascii="Times New Roman" w:hAnsi="Times New Roman" w:cs="Times New Roman"/>
            <w:b/>
            <w:bCs/>
            <w:sz w:val="24"/>
            <w:szCs w:val="24"/>
          </w:rPr>
          <w:t>://</w:t>
        </w:r>
        <w:r w:rsidRPr="005D45D1">
          <w:rPr>
            <w:rStyle w:val="a4"/>
            <w:rFonts w:ascii="Times New Roman" w:hAnsi="Times New Roman" w:cs="Times New Roman"/>
            <w:b/>
            <w:bCs/>
            <w:sz w:val="24"/>
            <w:szCs w:val="24"/>
            <w:lang w:val="en-US"/>
          </w:rPr>
          <w:t>moofrnk</w:t>
        </w:r>
        <w:r w:rsidRPr="005D45D1">
          <w:rPr>
            <w:rStyle w:val="a4"/>
            <w:rFonts w:ascii="Times New Roman" w:hAnsi="Times New Roman" w:cs="Times New Roman"/>
            <w:b/>
            <w:bCs/>
            <w:sz w:val="24"/>
            <w:szCs w:val="24"/>
          </w:rPr>
          <w:t>.</w:t>
        </w:r>
        <w:r w:rsidRPr="005D45D1">
          <w:rPr>
            <w:rStyle w:val="a4"/>
            <w:rFonts w:ascii="Times New Roman" w:hAnsi="Times New Roman" w:cs="Times New Roman"/>
            <w:b/>
            <w:bCs/>
            <w:sz w:val="24"/>
            <w:szCs w:val="24"/>
            <w:lang w:val="en-US"/>
          </w:rPr>
          <w:t>ru</w:t>
        </w:r>
      </w:hyperlink>
    </w:p>
    <w:p w:rsidR="00764C0E" w:rsidRPr="00D352DE" w:rsidRDefault="00764C0E" w:rsidP="00357E0C">
      <w:pPr>
        <w:spacing w:before="120"/>
        <w:jc w:val="center"/>
        <w:rPr>
          <w:rFonts w:ascii="Times New Roman" w:hAnsi="Times New Roman" w:cs="Times New Roman"/>
          <w:i/>
          <w:iCs/>
          <w:sz w:val="24"/>
          <w:szCs w:val="24"/>
          <w:lang w:val="en-US" w:eastAsia="bg-BG"/>
        </w:rPr>
      </w:pPr>
    </w:p>
    <w:p w:rsidR="00764C0E" w:rsidRPr="002120CC" w:rsidRDefault="00764C0E" w:rsidP="00357E0C">
      <w:pPr>
        <w:spacing w:before="120"/>
        <w:jc w:val="center"/>
        <w:rPr>
          <w:rFonts w:ascii="Times New Roman" w:hAnsi="Times New Roman" w:cs="Times New Roman"/>
          <w:sz w:val="24"/>
          <w:szCs w:val="24"/>
          <w:lang w:eastAsia="bg-BG"/>
        </w:rPr>
      </w:pPr>
      <w:r w:rsidRPr="002120CC">
        <w:rPr>
          <w:rFonts w:ascii="Times New Roman" w:hAnsi="Times New Roman" w:cs="Times New Roman"/>
          <w:sz w:val="24"/>
          <w:szCs w:val="24"/>
          <w:lang w:eastAsia="bg-BG"/>
        </w:rPr>
        <w:t>Conference-</w:t>
      </w:r>
      <w:r w:rsidRPr="002120CC">
        <w:rPr>
          <w:rFonts w:ascii="Times New Roman" w:hAnsi="Times New Roman" w:cs="Times New Roman"/>
          <w:sz w:val="24"/>
          <w:szCs w:val="24"/>
          <w:lang w:val="en-US" w:eastAsia="bg-BG"/>
        </w:rPr>
        <w:t xml:space="preserve"> </w:t>
      </w:r>
      <w:r w:rsidRPr="002120CC">
        <w:rPr>
          <w:rFonts w:ascii="Times New Roman" w:hAnsi="Times New Roman" w:cs="Times New Roman"/>
          <w:sz w:val="24"/>
          <w:szCs w:val="24"/>
          <w:lang w:eastAsia="bg-BG"/>
        </w:rPr>
        <w:t>part of the scientific activities carried out annually</w:t>
      </w:r>
    </w:p>
    <w:p w:rsidR="00764C0E" w:rsidRPr="002120CC" w:rsidRDefault="00764C0E" w:rsidP="00357E0C">
      <w:pPr>
        <w:spacing w:before="120"/>
        <w:jc w:val="center"/>
        <w:rPr>
          <w:rFonts w:ascii="Times New Roman" w:hAnsi="Times New Roman" w:cs="Times New Roman"/>
          <w:sz w:val="24"/>
          <w:szCs w:val="24"/>
          <w:lang w:val="en-US" w:eastAsia="bg-BG"/>
        </w:rPr>
      </w:pPr>
      <w:r w:rsidRPr="002120CC">
        <w:rPr>
          <w:rFonts w:ascii="Times New Roman" w:hAnsi="Times New Roman" w:cs="Times New Roman"/>
          <w:sz w:val="24"/>
          <w:szCs w:val="24"/>
          <w:lang w:eastAsia="bg-BG"/>
        </w:rPr>
        <w:t>Development Fund for Scientific and Cultural Organization and its partners.</w:t>
      </w:r>
    </w:p>
    <w:p w:rsidR="00764C0E" w:rsidRDefault="00F95335" w:rsidP="00357E0C">
      <w:pPr>
        <w:spacing w:before="120" w:line="480" w:lineRule="auto"/>
        <w:jc w:val="center"/>
        <w:rPr>
          <w:rFonts w:ascii="Times New Roman" w:hAnsi="Times New Roman" w:cs="Times New Roman"/>
          <w:b/>
          <w:bCs/>
          <w:sz w:val="24"/>
          <w:szCs w:val="24"/>
          <w:lang w:val="en-US"/>
        </w:rPr>
      </w:pPr>
      <w:hyperlink r:id="rId9" w:history="1">
        <w:r w:rsidRPr="005D45D1">
          <w:rPr>
            <w:rStyle w:val="a4"/>
            <w:rFonts w:ascii="Times New Roman" w:hAnsi="Times New Roman" w:cs="Times New Roman"/>
            <w:b/>
            <w:bCs/>
            <w:sz w:val="24"/>
            <w:szCs w:val="24"/>
            <w:lang w:val="en-US"/>
          </w:rPr>
          <w:t>http://moofrnk.ru</w:t>
        </w:r>
      </w:hyperlink>
    </w:p>
    <w:p w:rsidR="00764C0E" w:rsidRPr="006F7EEA" w:rsidRDefault="00764C0E" w:rsidP="00357E0C">
      <w:pPr>
        <w:spacing w:before="120"/>
        <w:jc w:val="center"/>
        <w:rPr>
          <w:rFonts w:ascii="Times New Roman" w:hAnsi="Times New Roman" w:cs="Times New Roman"/>
          <w:b/>
          <w:bCs/>
          <w:i/>
          <w:iCs/>
          <w:sz w:val="24"/>
          <w:szCs w:val="24"/>
          <w:u w:val="single"/>
          <w:lang w:val="en-US" w:eastAsia="bg-BG"/>
        </w:rPr>
      </w:pPr>
      <w:r>
        <w:rPr>
          <w:rFonts w:ascii="Times New Roman" w:hAnsi="Times New Roman" w:cs="Times New Roman"/>
          <w:b/>
          <w:bCs/>
          <w:sz w:val="24"/>
          <w:szCs w:val="24"/>
          <w:lang w:val="en-US"/>
        </w:rPr>
        <w:br w:type="page"/>
      </w:r>
      <w:r w:rsidRPr="00695710">
        <w:rPr>
          <w:rFonts w:ascii="Times New Roman" w:hAnsi="Times New Roman" w:cs="Times New Roman"/>
          <w:b/>
          <w:bCs/>
          <w:i/>
          <w:iCs/>
          <w:sz w:val="24"/>
          <w:szCs w:val="24"/>
          <w:u w:val="single"/>
          <w:lang w:eastAsia="bg-BG"/>
        </w:rPr>
        <w:lastRenderedPageBreak/>
        <w:t>CONDITIONS OF PARTICIPATION</w:t>
      </w:r>
    </w:p>
    <w:p w:rsidR="00764C0E" w:rsidRPr="00410DEE" w:rsidRDefault="00764C0E" w:rsidP="00357E0C">
      <w:pPr>
        <w:spacing w:before="120"/>
        <w:rPr>
          <w:rFonts w:ascii="Times New Roman" w:hAnsi="Times New Roman" w:cs="Times New Roman"/>
          <w:noProof/>
          <w:sz w:val="24"/>
          <w:szCs w:val="24"/>
          <w:lang w:val="en-US"/>
        </w:rPr>
      </w:pPr>
      <w:r w:rsidRPr="00695710">
        <w:rPr>
          <w:rFonts w:ascii="Times New Roman" w:hAnsi="Times New Roman" w:cs="Times New Roman"/>
          <w:noProof/>
          <w:sz w:val="24"/>
          <w:szCs w:val="24"/>
        </w:rPr>
        <w:t xml:space="preserve">Conference participants </w:t>
      </w:r>
      <w:r>
        <w:rPr>
          <w:rFonts w:ascii="Times New Roman" w:hAnsi="Times New Roman" w:cs="Times New Roman"/>
          <w:noProof/>
          <w:sz w:val="24"/>
          <w:szCs w:val="24"/>
          <w:lang w:val="en-US"/>
        </w:rPr>
        <w:t xml:space="preserve">are </w:t>
      </w:r>
      <w:r w:rsidRPr="00695710">
        <w:rPr>
          <w:rFonts w:ascii="Times New Roman" w:hAnsi="Times New Roman" w:cs="Times New Roman"/>
          <w:noProof/>
          <w:sz w:val="24"/>
          <w:szCs w:val="24"/>
        </w:rPr>
        <w:t>only those authors who have fulfilled all the conditions contained in this invitation.</w:t>
      </w:r>
    </w:p>
    <w:p w:rsidR="00764C0E" w:rsidRPr="00410DEE" w:rsidRDefault="00764C0E" w:rsidP="00357E0C">
      <w:pPr>
        <w:spacing w:before="120"/>
        <w:rPr>
          <w:rFonts w:ascii="Times New Roman" w:hAnsi="Times New Roman" w:cs="Times New Roman"/>
          <w:noProof/>
          <w:sz w:val="24"/>
          <w:szCs w:val="24"/>
          <w:lang w:val="en-US"/>
        </w:rPr>
      </w:pPr>
    </w:p>
    <w:p w:rsidR="00764C0E" w:rsidRPr="00F27F70" w:rsidRDefault="00764C0E" w:rsidP="00357E0C">
      <w:pPr>
        <w:spacing w:before="120"/>
        <w:jc w:val="center"/>
        <w:rPr>
          <w:rFonts w:ascii="Times New Roman" w:hAnsi="Times New Roman" w:cs="Times New Roman"/>
          <w:b/>
          <w:bCs/>
          <w:sz w:val="28"/>
          <w:szCs w:val="28"/>
          <w:lang w:val="en-US" w:eastAsia="bg-BG"/>
        </w:rPr>
      </w:pPr>
      <w:r w:rsidRPr="00F27F70">
        <w:rPr>
          <w:rFonts w:ascii="Times New Roman" w:hAnsi="Times New Roman" w:cs="Times New Roman"/>
          <w:b/>
          <w:bCs/>
          <w:sz w:val="28"/>
          <w:szCs w:val="28"/>
          <w:lang w:eastAsia="bg-BG"/>
        </w:rPr>
        <w:t>D</w:t>
      </w:r>
      <w:r w:rsidRPr="00F27F70">
        <w:rPr>
          <w:rFonts w:ascii="Times New Roman" w:hAnsi="Times New Roman" w:cs="Times New Roman"/>
          <w:b/>
          <w:bCs/>
          <w:sz w:val="28"/>
          <w:szCs w:val="28"/>
          <w:lang w:val="en-US" w:eastAsia="bg-BG"/>
        </w:rPr>
        <w:t>ates</w:t>
      </w:r>
      <w:r w:rsidRPr="00F27F70">
        <w:rPr>
          <w:rFonts w:ascii="Times New Roman" w:hAnsi="Times New Roman" w:cs="Times New Roman"/>
          <w:b/>
          <w:bCs/>
          <w:sz w:val="28"/>
          <w:szCs w:val="28"/>
          <w:lang w:eastAsia="bg-BG"/>
        </w:rPr>
        <w:t xml:space="preserve"> </w:t>
      </w:r>
      <w:r w:rsidRPr="00F27F70">
        <w:rPr>
          <w:rFonts w:ascii="Times New Roman" w:hAnsi="Times New Roman" w:cs="Times New Roman"/>
          <w:b/>
          <w:bCs/>
          <w:sz w:val="28"/>
          <w:szCs w:val="28"/>
          <w:lang w:val="en-US" w:eastAsia="bg-BG"/>
        </w:rPr>
        <w:t>and</w:t>
      </w:r>
      <w:r w:rsidRPr="00F27F70">
        <w:rPr>
          <w:rFonts w:ascii="Times New Roman" w:hAnsi="Times New Roman" w:cs="Times New Roman"/>
          <w:b/>
          <w:bCs/>
          <w:sz w:val="28"/>
          <w:szCs w:val="28"/>
          <w:lang w:eastAsia="bg-BG"/>
        </w:rPr>
        <w:t xml:space="preserve"> </w:t>
      </w:r>
      <w:r w:rsidRPr="00F27F70">
        <w:rPr>
          <w:rFonts w:ascii="Times New Roman" w:hAnsi="Times New Roman" w:cs="Times New Roman"/>
          <w:b/>
          <w:bCs/>
          <w:sz w:val="28"/>
          <w:szCs w:val="28"/>
          <w:lang w:val="en-US" w:eastAsia="bg-BG"/>
        </w:rPr>
        <w:t>venue</w:t>
      </w:r>
    </w:p>
    <w:p w:rsidR="00764C0E" w:rsidRPr="00695710" w:rsidRDefault="00764C0E" w:rsidP="00357E0C">
      <w:pPr>
        <w:spacing w:before="120"/>
        <w:rPr>
          <w:rFonts w:ascii="Times New Roman" w:hAnsi="Times New Roman" w:cs="Times New Roman"/>
          <w:i/>
          <w:iCs/>
          <w:sz w:val="24"/>
          <w:szCs w:val="24"/>
          <w:lang w:val="en-US" w:eastAsia="bg-BG"/>
        </w:rPr>
      </w:pPr>
      <w:r>
        <w:rPr>
          <w:rFonts w:ascii="Times New Roman" w:hAnsi="Times New Roman" w:cs="Times New Roman"/>
          <w:i/>
          <w:iCs/>
          <w:sz w:val="24"/>
          <w:szCs w:val="24"/>
          <w:lang w:eastAsia="bg-BG"/>
        </w:rPr>
        <w:t xml:space="preserve">From </w:t>
      </w:r>
      <w:r w:rsidR="000B621E">
        <w:rPr>
          <w:rFonts w:ascii="Times New Roman" w:hAnsi="Times New Roman" w:cs="Times New Roman"/>
          <w:i/>
          <w:iCs/>
          <w:sz w:val="24"/>
          <w:szCs w:val="24"/>
          <w:lang w:val="en-US" w:eastAsia="bg-BG"/>
        </w:rPr>
        <w:t>2</w:t>
      </w:r>
      <w:r>
        <w:rPr>
          <w:rFonts w:ascii="Times New Roman" w:hAnsi="Times New Roman" w:cs="Times New Roman"/>
          <w:i/>
          <w:iCs/>
          <w:sz w:val="24"/>
          <w:szCs w:val="24"/>
          <w:lang w:val="en-US" w:eastAsia="bg-BG"/>
        </w:rPr>
        <w:t>6</w:t>
      </w:r>
      <w:r>
        <w:rPr>
          <w:rFonts w:ascii="Times New Roman" w:hAnsi="Times New Roman" w:cs="Times New Roman"/>
          <w:i/>
          <w:iCs/>
          <w:sz w:val="24"/>
          <w:szCs w:val="24"/>
          <w:lang w:eastAsia="bg-BG"/>
        </w:rPr>
        <w:t xml:space="preserve"> to </w:t>
      </w:r>
      <w:r w:rsidR="000B621E">
        <w:rPr>
          <w:rFonts w:ascii="Times New Roman" w:hAnsi="Times New Roman" w:cs="Times New Roman"/>
          <w:i/>
          <w:iCs/>
          <w:sz w:val="24"/>
          <w:szCs w:val="24"/>
          <w:lang w:val="en-US" w:eastAsia="bg-BG"/>
        </w:rPr>
        <w:t>2</w:t>
      </w:r>
      <w:r>
        <w:rPr>
          <w:rFonts w:ascii="Times New Roman" w:hAnsi="Times New Roman" w:cs="Times New Roman"/>
          <w:i/>
          <w:iCs/>
          <w:sz w:val="24"/>
          <w:szCs w:val="24"/>
          <w:lang w:val="en-US" w:eastAsia="bg-BG"/>
        </w:rPr>
        <w:t>8</w:t>
      </w:r>
      <w:r>
        <w:rPr>
          <w:rFonts w:ascii="Times New Roman" w:hAnsi="Times New Roman" w:cs="Times New Roman"/>
          <w:i/>
          <w:iCs/>
          <w:sz w:val="24"/>
          <w:szCs w:val="24"/>
          <w:lang w:eastAsia="bg-BG"/>
        </w:rPr>
        <w:t xml:space="preserve"> </w:t>
      </w:r>
      <w:r>
        <w:rPr>
          <w:rFonts w:ascii="Times New Roman" w:hAnsi="Times New Roman" w:cs="Times New Roman"/>
          <w:i/>
          <w:iCs/>
          <w:sz w:val="24"/>
          <w:szCs w:val="24"/>
          <w:lang w:val="en-US" w:eastAsia="bg-BG"/>
        </w:rPr>
        <w:t>May</w:t>
      </w:r>
      <w:r>
        <w:rPr>
          <w:rFonts w:ascii="Times New Roman" w:hAnsi="Times New Roman" w:cs="Times New Roman"/>
          <w:i/>
          <w:iCs/>
          <w:sz w:val="24"/>
          <w:szCs w:val="24"/>
          <w:lang w:eastAsia="bg-BG"/>
        </w:rPr>
        <w:t xml:space="preserve"> 201</w:t>
      </w:r>
      <w:r w:rsidR="000B621E">
        <w:rPr>
          <w:rFonts w:ascii="Times New Roman" w:hAnsi="Times New Roman" w:cs="Times New Roman"/>
          <w:i/>
          <w:iCs/>
          <w:sz w:val="24"/>
          <w:szCs w:val="24"/>
          <w:lang w:val="en-US" w:eastAsia="bg-BG"/>
        </w:rPr>
        <w:t>4</w:t>
      </w:r>
      <w:r w:rsidRPr="00695710">
        <w:rPr>
          <w:rFonts w:ascii="Times New Roman" w:hAnsi="Times New Roman" w:cs="Times New Roman"/>
          <w:i/>
          <w:iCs/>
          <w:sz w:val="24"/>
          <w:szCs w:val="24"/>
          <w:lang w:eastAsia="bg-BG"/>
        </w:rPr>
        <w:t xml:space="preserve"> </w:t>
      </w:r>
      <w:r w:rsidRPr="00695710">
        <w:rPr>
          <w:rFonts w:ascii="Times New Roman" w:hAnsi="Times New Roman" w:cs="Times New Roman"/>
          <w:sz w:val="24"/>
          <w:szCs w:val="24"/>
          <w:lang w:eastAsia="bg-BG"/>
        </w:rPr>
        <w:t xml:space="preserve">at the </w:t>
      </w:r>
      <w:r>
        <w:rPr>
          <w:rFonts w:ascii="Times New Roman" w:hAnsi="Times New Roman" w:cs="Times New Roman"/>
          <w:sz w:val="24"/>
          <w:szCs w:val="24"/>
          <w:lang w:val="en-US" w:eastAsia="bg-BG"/>
        </w:rPr>
        <w:t xml:space="preserve">Kissos </w:t>
      </w:r>
      <w:r w:rsidRPr="00F27F70">
        <w:rPr>
          <w:rFonts w:ascii="Times New Roman" w:hAnsi="Times New Roman" w:cs="Times New Roman"/>
          <w:sz w:val="24"/>
          <w:szCs w:val="24"/>
          <w:lang w:eastAsia="bg-BG"/>
        </w:rPr>
        <w:t>hotel, Paphos, Cyprus</w:t>
      </w:r>
    </w:p>
    <w:p w:rsidR="00764C0E" w:rsidRPr="00695710" w:rsidRDefault="00764C0E" w:rsidP="00357E0C">
      <w:pPr>
        <w:spacing w:before="120"/>
        <w:rPr>
          <w:rFonts w:ascii="Times New Roman" w:hAnsi="Times New Roman" w:cs="Times New Roman"/>
          <w:i/>
          <w:iCs/>
          <w:sz w:val="24"/>
          <w:szCs w:val="24"/>
          <w:lang w:eastAsia="bg-BG"/>
        </w:rPr>
      </w:pPr>
      <w:r>
        <w:rPr>
          <w:rFonts w:ascii="Times New Roman" w:hAnsi="Times New Roman" w:cs="Times New Roman"/>
          <w:i/>
          <w:iCs/>
          <w:sz w:val="24"/>
          <w:szCs w:val="24"/>
          <w:lang w:val="en-US" w:eastAsia="bg-BG"/>
        </w:rPr>
        <w:t>May</w:t>
      </w:r>
      <w:r w:rsidRPr="00695710">
        <w:rPr>
          <w:rFonts w:ascii="Times New Roman" w:hAnsi="Times New Roman" w:cs="Times New Roman"/>
          <w:i/>
          <w:iCs/>
          <w:sz w:val="24"/>
          <w:szCs w:val="24"/>
          <w:lang w:eastAsia="bg-BG"/>
        </w:rPr>
        <w:t xml:space="preserve"> </w:t>
      </w:r>
      <w:r w:rsidR="000B621E">
        <w:rPr>
          <w:rFonts w:ascii="Times New Roman" w:hAnsi="Times New Roman" w:cs="Times New Roman"/>
          <w:i/>
          <w:iCs/>
          <w:sz w:val="24"/>
          <w:szCs w:val="24"/>
          <w:lang w:val="en-US" w:eastAsia="bg-BG"/>
        </w:rPr>
        <w:t>2</w:t>
      </w:r>
      <w:r>
        <w:rPr>
          <w:rFonts w:ascii="Times New Roman" w:hAnsi="Times New Roman" w:cs="Times New Roman"/>
          <w:i/>
          <w:iCs/>
          <w:sz w:val="24"/>
          <w:szCs w:val="24"/>
          <w:lang w:val="en-US" w:eastAsia="bg-BG"/>
        </w:rPr>
        <w:t xml:space="preserve">6, </w:t>
      </w:r>
      <w:r w:rsidRPr="00695710">
        <w:rPr>
          <w:rFonts w:ascii="Times New Roman" w:hAnsi="Times New Roman" w:cs="Times New Roman"/>
          <w:i/>
          <w:iCs/>
          <w:sz w:val="24"/>
          <w:szCs w:val="24"/>
          <w:lang w:eastAsia="bg-BG"/>
        </w:rPr>
        <w:t xml:space="preserve"> from </w:t>
      </w:r>
      <w:r>
        <w:rPr>
          <w:rFonts w:ascii="Times New Roman" w:hAnsi="Times New Roman" w:cs="Times New Roman"/>
          <w:i/>
          <w:iCs/>
          <w:sz w:val="24"/>
          <w:szCs w:val="24"/>
          <w:lang w:val="en-US" w:eastAsia="bg-BG"/>
        </w:rPr>
        <w:t>5 pm</w:t>
      </w:r>
      <w:r w:rsidRPr="00695710">
        <w:rPr>
          <w:rFonts w:ascii="Times New Roman" w:hAnsi="Times New Roman" w:cs="Times New Roman"/>
          <w:i/>
          <w:iCs/>
          <w:sz w:val="24"/>
          <w:szCs w:val="24"/>
          <w:lang w:eastAsia="bg-BG"/>
        </w:rPr>
        <w:t xml:space="preserve"> to 18</w:t>
      </w:r>
      <w:r>
        <w:rPr>
          <w:rFonts w:ascii="Times New Roman" w:hAnsi="Times New Roman" w:cs="Times New Roman"/>
          <w:i/>
          <w:iCs/>
          <w:sz w:val="24"/>
          <w:szCs w:val="24"/>
          <w:lang w:val="en-US" w:eastAsia="bg-BG"/>
        </w:rPr>
        <w:t xml:space="preserve"> pm</w:t>
      </w:r>
      <w:r w:rsidRPr="00695710">
        <w:rPr>
          <w:rFonts w:ascii="Times New Roman" w:hAnsi="Times New Roman" w:cs="Times New Roman"/>
          <w:i/>
          <w:iCs/>
          <w:sz w:val="24"/>
          <w:szCs w:val="24"/>
          <w:lang w:eastAsia="bg-BG"/>
        </w:rPr>
        <w:t xml:space="preserve">, </w:t>
      </w:r>
      <w:r>
        <w:rPr>
          <w:rFonts w:ascii="Times New Roman" w:hAnsi="Times New Roman" w:cs="Times New Roman"/>
          <w:i/>
          <w:iCs/>
          <w:sz w:val="24"/>
          <w:szCs w:val="24"/>
          <w:lang w:val="en-US" w:eastAsia="bg-BG"/>
        </w:rPr>
        <w:t>May 2</w:t>
      </w:r>
      <w:r w:rsidR="000B621E">
        <w:rPr>
          <w:rFonts w:ascii="Times New Roman" w:hAnsi="Times New Roman" w:cs="Times New Roman"/>
          <w:i/>
          <w:iCs/>
          <w:sz w:val="24"/>
          <w:szCs w:val="24"/>
          <w:lang w:val="en-US" w:eastAsia="bg-BG"/>
        </w:rPr>
        <w:t>7</w:t>
      </w:r>
      <w:r w:rsidRPr="00695710">
        <w:rPr>
          <w:rFonts w:ascii="Times New Roman" w:hAnsi="Times New Roman" w:cs="Times New Roman"/>
          <w:i/>
          <w:iCs/>
          <w:sz w:val="24"/>
          <w:szCs w:val="24"/>
          <w:lang w:eastAsia="bg-BG"/>
        </w:rPr>
        <w:t xml:space="preserve">, 9.00 am to 10.00 pm - </w:t>
      </w:r>
      <w:r w:rsidRPr="00695710">
        <w:rPr>
          <w:rFonts w:ascii="Times New Roman" w:hAnsi="Times New Roman" w:cs="Times New Roman"/>
          <w:sz w:val="24"/>
          <w:szCs w:val="24"/>
          <w:lang w:val="en-US" w:eastAsia="bg-BG"/>
        </w:rPr>
        <w:t>r</w:t>
      </w:r>
      <w:r w:rsidRPr="00695710">
        <w:rPr>
          <w:rFonts w:ascii="Times New Roman" w:hAnsi="Times New Roman" w:cs="Times New Roman"/>
          <w:sz w:val="24"/>
          <w:szCs w:val="24"/>
          <w:lang w:eastAsia="bg-BG"/>
        </w:rPr>
        <w:t>egistration;</w:t>
      </w:r>
    </w:p>
    <w:p w:rsidR="00764C0E" w:rsidRPr="00410DEE" w:rsidRDefault="00764C0E" w:rsidP="00357E0C">
      <w:pPr>
        <w:spacing w:before="120"/>
        <w:rPr>
          <w:rFonts w:ascii="Times New Roman" w:hAnsi="Times New Roman" w:cs="Times New Roman"/>
          <w:sz w:val="24"/>
          <w:szCs w:val="24"/>
          <w:lang w:val="en-US" w:eastAsia="bg-BG"/>
        </w:rPr>
      </w:pPr>
      <w:r>
        <w:rPr>
          <w:rFonts w:ascii="Times New Roman" w:hAnsi="Times New Roman" w:cs="Times New Roman"/>
          <w:i/>
          <w:iCs/>
          <w:sz w:val="24"/>
          <w:szCs w:val="24"/>
          <w:lang w:val="en-US" w:eastAsia="bg-BG"/>
        </w:rPr>
        <w:t>May</w:t>
      </w:r>
      <w:r>
        <w:rPr>
          <w:rFonts w:ascii="Times New Roman" w:hAnsi="Times New Roman" w:cs="Times New Roman"/>
          <w:i/>
          <w:iCs/>
          <w:sz w:val="24"/>
          <w:szCs w:val="24"/>
          <w:lang w:eastAsia="bg-BG"/>
        </w:rPr>
        <w:t xml:space="preserve"> </w:t>
      </w:r>
      <w:r w:rsidR="000B621E">
        <w:rPr>
          <w:rFonts w:ascii="Times New Roman" w:hAnsi="Times New Roman" w:cs="Times New Roman"/>
          <w:i/>
          <w:iCs/>
          <w:sz w:val="24"/>
          <w:szCs w:val="24"/>
          <w:lang w:val="en-US" w:eastAsia="bg-BG"/>
        </w:rPr>
        <w:t>2</w:t>
      </w:r>
      <w:r>
        <w:rPr>
          <w:rFonts w:ascii="Times New Roman" w:hAnsi="Times New Roman" w:cs="Times New Roman"/>
          <w:i/>
          <w:iCs/>
          <w:sz w:val="24"/>
          <w:szCs w:val="24"/>
          <w:lang w:val="en-US" w:eastAsia="bg-BG"/>
        </w:rPr>
        <w:t>7</w:t>
      </w:r>
      <w:r w:rsidRPr="00695710">
        <w:rPr>
          <w:rFonts w:ascii="Times New Roman" w:hAnsi="Times New Roman" w:cs="Times New Roman"/>
          <w:i/>
          <w:iCs/>
          <w:sz w:val="24"/>
          <w:szCs w:val="24"/>
          <w:lang w:eastAsia="bg-BG"/>
        </w:rPr>
        <w:t xml:space="preserve"> - </w:t>
      </w:r>
      <w:r>
        <w:rPr>
          <w:rFonts w:ascii="Times New Roman" w:hAnsi="Times New Roman" w:cs="Times New Roman"/>
          <w:sz w:val="24"/>
          <w:szCs w:val="24"/>
          <w:lang w:val="en-US" w:eastAsia="bg-BG"/>
        </w:rPr>
        <w:t>o</w:t>
      </w:r>
      <w:r w:rsidRPr="00695710">
        <w:rPr>
          <w:rFonts w:ascii="Times New Roman" w:hAnsi="Times New Roman" w:cs="Times New Roman"/>
          <w:sz w:val="24"/>
          <w:szCs w:val="24"/>
          <w:lang w:eastAsia="bg-BG"/>
        </w:rPr>
        <w:t>pening the conference</w:t>
      </w:r>
      <w:r>
        <w:rPr>
          <w:rFonts w:ascii="Times New Roman" w:hAnsi="Times New Roman" w:cs="Times New Roman"/>
          <w:i/>
          <w:iCs/>
          <w:sz w:val="24"/>
          <w:szCs w:val="24"/>
          <w:lang w:eastAsia="bg-BG"/>
        </w:rPr>
        <w:t xml:space="preserve">, </w:t>
      </w:r>
      <w:r>
        <w:rPr>
          <w:rFonts w:ascii="Times New Roman" w:hAnsi="Times New Roman" w:cs="Times New Roman"/>
          <w:i/>
          <w:iCs/>
          <w:sz w:val="24"/>
          <w:szCs w:val="24"/>
          <w:lang w:val="en-US" w:eastAsia="bg-BG"/>
        </w:rPr>
        <w:t xml:space="preserve">May </w:t>
      </w:r>
      <w:r w:rsidR="000B621E">
        <w:rPr>
          <w:rFonts w:ascii="Times New Roman" w:hAnsi="Times New Roman" w:cs="Times New Roman"/>
          <w:i/>
          <w:iCs/>
          <w:sz w:val="24"/>
          <w:szCs w:val="24"/>
          <w:lang w:val="en-US" w:eastAsia="bg-BG"/>
        </w:rPr>
        <w:t>2</w:t>
      </w:r>
      <w:r>
        <w:rPr>
          <w:rFonts w:ascii="Times New Roman" w:hAnsi="Times New Roman" w:cs="Times New Roman"/>
          <w:i/>
          <w:iCs/>
          <w:sz w:val="24"/>
          <w:szCs w:val="24"/>
          <w:lang w:val="en-US" w:eastAsia="bg-BG"/>
        </w:rPr>
        <w:t>8</w:t>
      </w:r>
      <w:r w:rsidRPr="00695710">
        <w:rPr>
          <w:rFonts w:ascii="Times New Roman" w:hAnsi="Times New Roman" w:cs="Times New Roman"/>
          <w:i/>
          <w:iCs/>
          <w:sz w:val="24"/>
          <w:szCs w:val="24"/>
          <w:lang w:eastAsia="bg-BG"/>
        </w:rPr>
        <w:t xml:space="preserve"> - </w:t>
      </w:r>
      <w:r>
        <w:rPr>
          <w:rFonts w:ascii="Times New Roman" w:hAnsi="Times New Roman" w:cs="Times New Roman"/>
          <w:sz w:val="24"/>
          <w:szCs w:val="24"/>
          <w:lang w:val="en-US" w:eastAsia="bg-BG"/>
        </w:rPr>
        <w:t>c</w:t>
      </w:r>
      <w:r>
        <w:rPr>
          <w:rFonts w:ascii="Times New Roman" w:hAnsi="Times New Roman" w:cs="Times New Roman"/>
          <w:sz w:val="24"/>
          <w:szCs w:val="24"/>
          <w:lang w:eastAsia="bg-BG"/>
        </w:rPr>
        <w:t xml:space="preserve">losing </w:t>
      </w:r>
      <w:r>
        <w:rPr>
          <w:rFonts w:ascii="Times New Roman" w:hAnsi="Times New Roman" w:cs="Times New Roman"/>
          <w:sz w:val="24"/>
          <w:szCs w:val="24"/>
          <w:lang w:val="en-US" w:eastAsia="bg-BG"/>
        </w:rPr>
        <w:t>c</w:t>
      </w:r>
      <w:r w:rsidRPr="00695710">
        <w:rPr>
          <w:rFonts w:ascii="Times New Roman" w:hAnsi="Times New Roman" w:cs="Times New Roman"/>
          <w:sz w:val="24"/>
          <w:szCs w:val="24"/>
          <w:lang w:eastAsia="bg-BG"/>
        </w:rPr>
        <w:t>eremony</w:t>
      </w:r>
      <w:r>
        <w:rPr>
          <w:rFonts w:ascii="Times New Roman" w:hAnsi="Times New Roman" w:cs="Times New Roman"/>
          <w:sz w:val="24"/>
          <w:szCs w:val="24"/>
          <w:lang w:val="en-US" w:eastAsia="bg-BG"/>
        </w:rPr>
        <w:t>.</w:t>
      </w:r>
    </w:p>
    <w:p w:rsidR="00764C0E" w:rsidRPr="00410DEE" w:rsidRDefault="00764C0E" w:rsidP="00357E0C">
      <w:pPr>
        <w:spacing w:before="120"/>
        <w:rPr>
          <w:rFonts w:ascii="Times New Roman" w:hAnsi="Times New Roman" w:cs="Times New Roman"/>
          <w:b/>
          <w:bCs/>
          <w:sz w:val="24"/>
          <w:szCs w:val="24"/>
          <w:lang w:val="en-US" w:eastAsia="bg-BG"/>
        </w:rPr>
      </w:pPr>
    </w:p>
    <w:p w:rsidR="00764C0E" w:rsidRDefault="00B30B3A" w:rsidP="00357E0C">
      <w:pPr>
        <w:spacing w:before="120"/>
        <w:jc w:val="center"/>
        <w:rPr>
          <w:rFonts w:ascii="Times New Roman" w:hAnsi="Times New Roman" w:cs="Times New Roman"/>
          <w:b/>
          <w:bCs/>
          <w:sz w:val="28"/>
          <w:szCs w:val="28"/>
          <w:lang w:val="en-US" w:eastAsia="bg-BG"/>
        </w:rPr>
      </w:pPr>
      <w:r>
        <w:rPr>
          <w:noProof/>
          <w:lang w:val="ru-RU" w:eastAsia="ru-RU"/>
        </w:rPr>
        <w:drawing>
          <wp:anchor distT="0" distB="0" distL="114300" distR="114300" simplePos="0" relativeHeight="251657728" behindDoc="1" locked="0" layoutInCell="1" allowOverlap="1">
            <wp:simplePos x="0" y="0"/>
            <wp:positionH relativeFrom="margin">
              <wp:posOffset>553085</wp:posOffset>
            </wp:positionH>
            <wp:positionV relativeFrom="margin">
              <wp:posOffset>2304415</wp:posOffset>
            </wp:positionV>
            <wp:extent cx="5715000" cy="35528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r w:rsidR="00764C0E" w:rsidRPr="00F27F70">
        <w:rPr>
          <w:rFonts w:ascii="Times New Roman" w:hAnsi="Times New Roman" w:cs="Times New Roman"/>
          <w:b/>
          <w:bCs/>
          <w:sz w:val="28"/>
          <w:szCs w:val="28"/>
          <w:lang w:eastAsia="bg-BG"/>
        </w:rPr>
        <w:t>F</w:t>
      </w:r>
      <w:r w:rsidR="00764C0E">
        <w:rPr>
          <w:rFonts w:ascii="Times New Roman" w:hAnsi="Times New Roman" w:cs="Times New Roman"/>
          <w:b/>
          <w:bCs/>
          <w:sz w:val="28"/>
          <w:szCs w:val="28"/>
          <w:lang w:val="en-US" w:eastAsia="bg-BG"/>
        </w:rPr>
        <w:t>orms</w:t>
      </w:r>
      <w:r w:rsidR="00764C0E" w:rsidRPr="00F27F70">
        <w:rPr>
          <w:rFonts w:ascii="Times New Roman" w:hAnsi="Times New Roman" w:cs="Times New Roman"/>
          <w:b/>
          <w:bCs/>
          <w:sz w:val="28"/>
          <w:szCs w:val="28"/>
          <w:lang w:val="en-US" w:eastAsia="bg-BG"/>
        </w:rPr>
        <w:t xml:space="preserve"> of</w:t>
      </w:r>
      <w:r w:rsidR="00764C0E" w:rsidRPr="00F27F70">
        <w:rPr>
          <w:rFonts w:ascii="Times New Roman" w:hAnsi="Times New Roman" w:cs="Times New Roman"/>
          <w:b/>
          <w:bCs/>
          <w:sz w:val="28"/>
          <w:szCs w:val="28"/>
          <w:lang w:eastAsia="bg-BG"/>
        </w:rPr>
        <w:t xml:space="preserve"> </w:t>
      </w:r>
      <w:r w:rsidR="00764C0E" w:rsidRPr="00F27F70">
        <w:rPr>
          <w:rFonts w:ascii="Times New Roman" w:hAnsi="Times New Roman" w:cs="Times New Roman"/>
          <w:b/>
          <w:bCs/>
          <w:sz w:val="28"/>
          <w:szCs w:val="28"/>
          <w:lang w:val="en-US" w:eastAsia="bg-BG"/>
        </w:rPr>
        <w:t>participation</w:t>
      </w:r>
    </w:p>
    <w:tbl>
      <w:tblPr>
        <w:tblW w:w="0" w:type="auto"/>
        <w:tblCellSpacing w:w="20" w:type="dxa"/>
        <w:tblInd w:w="-106" w:type="dxa"/>
        <w:tblLook w:val="0000"/>
      </w:tblPr>
      <w:tblGrid>
        <w:gridCol w:w="4950"/>
        <w:gridCol w:w="4950"/>
      </w:tblGrid>
      <w:tr w:rsidR="00764C0E" w:rsidRPr="00F27F70">
        <w:trPr>
          <w:trHeight w:hRule="exact" w:val="1973"/>
          <w:tblCellSpacing w:w="20" w:type="dxa"/>
        </w:trPr>
        <w:tc>
          <w:tcPr>
            <w:tcW w:w="4890" w:type="dxa"/>
            <w:vAlign w:val="center"/>
          </w:tcPr>
          <w:p w:rsidR="00764C0E" w:rsidRPr="00410DEE" w:rsidRDefault="00E54D5F" w:rsidP="00E05854">
            <w:pPr>
              <w:spacing w:before="120"/>
              <w:jc w:val="center"/>
              <w:rPr>
                <w:rFonts w:ascii="Times New Roman" w:hAnsi="Times New Roman" w:cs="Times New Roman"/>
                <w:b/>
                <w:bCs/>
                <w:i/>
                <w:iCs/>
                <w:sz w:val="28"/>
                <w:szCs w:val="28"/>
                <w:lang w:val="en-US"/>
              </w:rPr>
            </w:pPr>
            <w:r w:rsidRPr="00E54D5F">
              <w:rPr>
                <w:noProof/>
                <w:lang w:val="ru-RU" w:eastAsia="ru-RU"/>
              </w:rPr>
              <w:pict>
                <v:shapetype id="_x0000_t32" coordsize="21600,21600" o:spt="32" o:oned="t" path="m,l21600,21600e" filled="f">
                  <v:path arrowok="t" fillok="f" o:connecttype="none"/>
                  <o:lock v:ext="edit" shapetype="t"/>
                </v:shapetype>
                <v:shape id="_x0000_s1030" type="#_x0000_t32" style="position:absolute;left:0;text-align:left;margin-left:133.55pt;margin-top:4.05pt;width:43.45pt;height:21.75pt;flip:x;z-index:251653632" o:connectortype="straight">
                  <v:stroke endarrow="block"/>
                </v:shape>
              </w:pict>
            </w:r>
          </w:p>
          <w:p w:rsidR="00764C0E" w:rsidRPr="00F27F70" w:rsidRDefault="00764C0E" w:rsidP="00E05854">
            <w:pPr>
              <w:spacing w:before="120"/>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D</w:t>
            </w:r>
            <w:r w:rsidRPr="00F27F70">
              <w:rPr>
                <w:rFonts w:ascii="Times New Roman" w:hAnsi="Times New Roman" w:cs="Times New Roman"/>
                <w:b/>
                <w:bCs/>
                <w:i/>
                <w:iCs/>
                <w:sz w:val="28"/>
                <w:szCs w:val="28"/>
                <w:lang w:val="en-US"/>
              </w:rPr>
              <w:t xml:space="preserve">irect participation </w:t>
            </w:r>
          </w:p>
          <w:p w:rsidR="00764C0E" w:rsidRPr="00410DEE" w:rsidRDefault="00764C0E" w:rsidP="00E05854">
            <w:pPr>
              <w:spacing w:before="120"/>
              <w:jc w:val="center"/>
              <w:rPr>
                <w:rFonts w:ascii="Times New Roman" w:hAnsi="Times New Roman" w:cs="Times New Roman"/>
                <w:sz w:val="24"/>
                <w:szCs w:val="24"/>
                <w:lang w:val="en-US"/>
              </w:rPr>
            </w:pPr>
            <w:r w:rsidRPr="00866F43">
              <w:rPr>
                <w:rFonts w:ascii="Times New Roman" w:hAnsi="Times New Roman" w:cs="Times New Roman"/>
                <w:sz w:val="24"/>
                <w:szCs w:val="24"/>
                <w:lang w:val="en-US"/>
              </w:rPr>
              <w:t>make oral or poster presentations</w:t>
            </w:r>
            <w:r>
              <w:rPr>
                <w:rFonts w:ascii="Times New Roman" w:hAnsi="Times New Roman" w:cs="Times New Roman"/>
                <w:sz w:val="24"/>
                <w:szCs w:val="24"/>
                <w:lang w:val="en-US"/>
              </w:rPr>
              <w:t xml:space="preserve">, </w:t>
            </w:r>
            <w:r w:rsidRPr="00866F43">
              <w:rPr>
                <w:rFonts w:ascii="Times New Roman" w:hAnsi="Times New Roman" w:cs="Times New Roman"/>
                <w:sz w:val="24"/>
                <w:szCs w:val="24"/>
                <w:lang w:val="en-US"/>
              </w:rPr>
              <w:t xml:space="preserve">followed by </w:t>
            </w:r>
            <w:r>
              <w:rPr>
                <w:rFonts w:ascii="Times New Roman" w:hAnsi="Times New Roman" w:cs="Times New Roman"/>
                <w:sz w:val="24"/>
                <w:szCs w:val="24"/>
                <w:lang w:val="en-US"/>
              </w:rPr>
              <w:t xml:space="preserve"> an article in the journal </w:t>
            </w:r>
            <w:r w:rsidRPr="00357E0C">
              <w:rPr>
                <w:rFonts w:ascii="Times New Roman" w:hAnsi="Times New Roman" w:cs="Times New Roman"/>
                <w:sz w:val="24"/>
                <w:szCs w:val="24"/>
                <w:lang w:val="en-US"/>
              </w:rPr>
              <w:t>«</w:t>
            </w:r>
            <w:r>
              <w:rPr>
                <w:rFonts w:ascii="Times New Roman" w:hAnsi="Times New Roman" w:cs="Times New Roman"/>
                <w:sz w:val="24"/>
                <w:szCs w:val="24"/>
                <w:lang w:val="en-US"/>
              </w:rPr>
              <w:t>Science and Business:</w:t>
            </w:r>
            <w:r w:rsidRPr="00410DEE">
              <w:rPr>
                <w:rFonts w:ascii="Times New Roman" w:hAnsi="Times New Roman" w:cs="Times New Roman"/>
                <w:sz w:val="24"/>
                <w:szCs w:val="24"/>
                <w:lang w:val="en-US"/>
              </w:rPr>
              <w:t xml:space="preserve"> development</w:t>
            </w:r>
            <w:r>
              <w:rPr>
                <w:rFonts w:ascii="Times New Roman" w:hAnsi="Times New Roman" w:cs="Times New Roman"/>
                <w:sz w:val="24"/>
                <w:szCs w:val="24"/>
                <w:lang w:val="en-US"/>
              </w:rPr>
              <w:t xml:space="preserve"> ways</w:t>
            </w:r>
            <w:r w:rsidRPr="00357E0C">
              <w:rPr>
                <w:rFonts w:ascii="Times New Roman" w:hAnsi="Times New Roman" w:cs="Times New Roman"/>
                <w:sz w:val="24"/>
                <w:szCs w:val="24"/>
                <w:lang w:val="en-US"/>
              </w:rPr>
              <w:t>»</w:t>
            </w:r>
            <w:r w:rsidRPr="00866F43">
              <w:rPr>
                <w:rFonts w:ascii="Times New Roman" w:hAnsi="Times New Roman" w:cs="Times New Roman"/>
                <w:sz w:val="24"/>
                <w:szCs w:val="24"/>
                <w:lang w:val="en-US"/>
              </w:rPr>
              <w:t>.</w:t>
            </w:r>
          </w:p>
        </w:tc>
        <w:tc>
          <w:tcPr>
            <w:tcW w:w="4890" w:type="dxa"/>
            <w:vAlign w:val="center"/>
          </w:tcPr>
          <w:p w:rsidR="00764C0E" w:rsidRPr="00F27F70" w:rsidRDefault="00E54D5F" w:rsidP="00E05854">
            <w:pPr>
              <w:spacing w:before="120"/>
              <w:jc w:val="center"/>
              <w:rPr>
                <w:rFonts w:ascii="Times New Roman" w:hAnsi="Times New Roman" w:cs="Times New Roman"/>
                <w:b/>
                <w:bCs/>
                <w:i/>
                <w:iCs/>
                <w:sz w:val="28"/>
                <w:szCs w:val="28"/>
                <w:lang w:val="en-US"/>
              </w:rPr>
            </w:pPr>
            <w:r w:rsidRPr="00E54D5F">
              <w:rPr>
                <w:noProof/>
                <w:lang w:val="ru-RU" w:eastAsia="ru-RU"/>
              </w:rPr>
              <w:pict>
                <v:shape id="_x0000_s1031" type="#_x0000_t32" style="position:absolute;left:0;text-align:left;margin-left:50.65pt;margin-top:4.05pt;width:49.6pt;height:17.65pt;z-index:251652608;mso-position-horizontal-relative:text;mso-position-vertical-relative:text" o:connectortype="straight">
                  <v:stroke endarrow="block"/>
                </v:shape>
              </w:pict>
            </w:r>
          </w:p>
          <w:p w:rsidR="00764C0E" w:rsidRDefault="00764C0E" w:rsidP="00E05854">
            <w:pPr>
              <w:spacing w:before="120"/>
              <w:jc w:val="center"/>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A</w:t>
            </w:r>
            <w:r w:rsidRPr="00F27F70">
              <w:rPr>
                <w:rFonts w:ascii="Times New Roman" w:hAnsi="Times New Roman" w:cs="Times New Roman"/>
                <w:b/>
                <w:bCs/>
                <w:i/>
                <w:iCs/>
                <w:sz w:val="28"/>
                <w:szCs w:val="28"/>
                <w:lang w:val="en-US"/>
              </w:rPr>
              <w:t xml:space="preserve">bsentee participation </w:t>
            </w:r>
          </w:p>
          <w:p w:rsidR="00764C0E" w:rsidRPr="00461BC8" w:rsidRDefault="00764C0E" w:rsidP="00E05854">
            <w:pPr>
              <w:jc w:val="center"/>
              <w:rPr>
                <w:rFonts w:ascii="Times New Roman" w:hAnsi="Times New Roman" w:cs="Times New Roman"/>
                <w:b/>
                <w:bCs/>
                <w:i/>
                <w:iCs/>
                <w:sz w:val="28"/>
                <w:szCs w:val="28"/>
                <w:lang w:eastAsia="bg-BG"/>
              </w:rPr>
            </w:pPr>
            <w:r w:rsidRPr="00866F43">
              <w:rPr>
                <w:rFonts w:ascii="Times New Roman" w:hAnsi="Times New Roman" w:cs="Times New Roman"/>
                <w:sz w:val="24"/>
                <w:szCs w:val="24"/>
                <w:lang w:val="en-US"/>
              </w:rPr>
              <w:t xml:space="preserve">participation in the conference without a speech, followed by </w:t>
            </w:r>
            <w:r>
              <w:rPr>
                <w:rFonts w:ascii="Times New Roman" w:hAnsi="Times New Roman" w:cs="Times New Roman"/>
                <w:sz w:val="24"/>
                <w:szCs w:val="24"/>
                <w:lang w:val="en-US"/>
              </w:rPr>
              <w:t xml:space="preserve"> an article in the journal </w:t>
            </w:r>
            <w:r w:rsidRPr="00357E0C">
              <w:rPr>
                <w:rFonts w:ascii="Times New Roman" w:hAnsi="Times New Roman" w:cs="Times New Roman"/>
                <w:sz w:val="24"/>
                <w:szCs w:val="24"/>
                <w:lang w:val="en-US"/>
              </w:rPr>
              <w:t>«</w:t>
            </w:r>
            <w:r>
              <w:rPr>
                <w:rFonts w:ascii="Times New Roman" w:hAnsi="Times New Roman" w:cs="Times New Roman"/>
                <w:sz w:val="24"/>
                <w:szCs w:val="24"/>
                <w:lang w:val="en-US"/>
              </w:rPr>
              <w:t>Science and Business:</w:t>
            </w:r>
            <w:r w:rsidRPr="00410DEE">
              <w:rPr>
                <w:rFonts w:ascii="Times New Roman" w:hAnsi="Times New Roman" w:cs="Times New Roman"/>
                <w:sz w:val="24"/>
                <w:szCs w:val="24"/>
                <w:lang w:val="en-US"/>
              </w:rPr>
              <w:t xml:space="preserve"> development</w:t>
            </w:r>
            <w:r w:rsidRPr="00357E0C">
              <w:rPr>
                <w:rFonts w:ascii="Times New Roman" w:hAnsi="Times New Roman" w:cs="Times New Roman"/>
                <w:sz w:val="24"/>
                <w:szCs w:val="24"/>
                <w:lang w:val="en-US"/>
              </w:rPr>
              <w:t xml:space="preserve"> </w:t>
            </w:r>
            <w:r>
              <w:rPr>
                <w:rFonts w:ascii="Times New Roman" w:hAnsi="Times New Roman" w:cs="Times New Roman"/>
                <w:sz w:val="24"/>
                <w:szCs w:val="24"/>
                <w:lang w:val="en-US"/>
              </w:rPr>
              <w:t>ways</w:t>
            </w:r>
            <w:r w:rsidRPr="00357E0C">
              <w:rPr>
                <w:rFonts w:ascii="Times New Roman" w:hAnsi="Times New Roman" w:cs="Times New Roman"/>
                <w:sz w:val="24"/>
                <w:szCs w:val="24"/>
                <w:lang w:val="en-US"/>
              </w:rPr>
              <w:t>»</w:t>
            </w:r>
            <w:r w:rsidRPr="00866F43">
              <w:rPr>
                <w:rFonts w:ascii="Times New Roman" w:hAnsi="Times New Roman" w:cs="Times New Roman"/>
                <w:sz w:val="24"/>
                <w:szCs w:val="24"/>
                <w:lang w:val="en-US"/>
              </w:rPr>
              <w:t>.</w:t>
            </w:r>
          </w:p>
        </w:tc>
      </w:tr>
    </w:tbl>
    <w:p w:rsidR="00764C0E" w:rsidRDefault="00764C0E" w:rsidP="00357E0C">
      <w:pPr>
        <w:spacing w:before="120" w:line="480" w:lineRule="auto"/>
        <w:jc w:val="center"/>
        <w:rPr>
          <w:rFonts w:ascii="Times New Roman" w:hAnsi="Times New Roman" w:cs="Times New Roman"/>
          <w:b/>
          <w:bCs/>
          <w:sz w:val="24"/>
          <w:szCs w:val="24"/>
          <w:lang w:val="en-US"/>
        </w:rPr>
      </w:pPr>
    </w:p>
    <w:p w:rsidR="00764C0E" w:rsidRPr="002A74FC" w:rsidRDefault="00764C0E" w:rsidP="00357E0C">
      <w:pPr>
        <w:pStyle w:val="1"/>
        <w:spacing w:before="120" w:line="216" w:lineRule="auto"/>
        <w:ind w:left="0"/>
        <w:jc w:val="center"/>
        <w:rPr>
          <w:rFonts w:ascii="Times New Roman" w:hAnsi="Times New Roman" w:cs="Times New Roman"/>
          <w:b/>
          <w:bCs/>
          <w:sz w:val="28"/>
          <w:szCs w:val="28"/>
          <w:lang w:val="en-US" w:eastAsia="bg-BG"/>
        </w:rPr>
      </w:pPr>
      <w:r>
        <w:rPr>
          <w:rFonts w:ascii="Times New Roman" w:hAnsi="Times New Roman" w:cs="Times New Roman"/>
          <w:b/>
          <w:bCs/>
          <w:color w:val="000000"/>
          <w:sz w:val="28"/>
          <w:szCs w:val="28"/>
          <w:lang w:val="en-US" w:eastAsia="ru-RU"/>
        </w:rPr>
        <w:t>Conference materials are</w:t>
      </w:r>
    </w:p>
    <w:p w:rsidR="00764C0E" w:rsidRPr="00954057"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T</w:t>
      </w:r>
      <w:r w:rsidRPr="00954057">
        <w:rPr>
          <w:rFonts w:ascii="Times New Roman" w:hAnsi="Times New Roman" w:cs="Times New Roman"/>
          <w:sz w:val="24"/>
          <w:szCs w:val="24"/>
          <w:lang w:eastAsia="bg-BG"/>
        </w:rPr>
        <w:t>he opportunity to participate in the conference;</w:t>
      </w:r>
    </w:p>
    <w:p w:rsidR="00764C0E" w:rsidRPr="00954057"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C</w:t>
      </w:r>
      <w:r w:rsidRPr="00954057">
        <w:rPr>
          <w:rFonts w:ascii="Times New Roman" w:hAnsi="Times New Roman" w:cs="Times New Roman"/>
          <w:sz w:val="24"/>
          <w:szCs w:val="24"/>
          <w:lang w:eastAsia="bg-BG"/>
        </w:rPr>
        <w:t>onference program</w:t>
      </w:r>
      <w:r>
        <w:rPr>
          <w:rFonts w:ascii="Times New Roman" w:hAnsi="Times New Roman" w:cs="Times New Roman"/>
          <w:sz w:val="24"/>
          <w:szCs w:val="24"/>
          <w:lang w:val="ru-RU" w:eastAsia="bg-BG"/>
        </w:rPr>
        <w:t>;</w:t>
      </w:r>
    </w:p>
    <w:p w:rsidR="00764C0E" w:rsidRPr="00410DEE"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T</w:t>
      </w:r>
      <w:r w:rsidRPr="00954057">
        <w:rPr>
          <w:rFonts w:ascii="Times New Roman" w:hAnsi="Times New Roman" w:cs="Times New Roman"/>
          <w:sz w:val="24"/>
          <w:szCs w:val="24"/>
          <w:lang w:eastAsia="bg-BG"/>
        </w:rPr>
        <w:t>he opportunity to present an oral report of 10 minutes for presentation and 5 minutes for questions and answers, or poster, size 80/90 cm</w:t>
      </w:r>
      <w:r w:rsidRPr="00954057">
        <w:rPr>
          <w:rFonts w:ascii="Times New Roman" w:hAnsi="Times New Roman" w:cs="Times New Roman"/>
          <w:sz w:val="24"/>
          <w:szCs w:val="24"/>
          <w:lang w:val="en-US" w:eastAsia="bg-BG"/>
        </w:rPr>
        <w:t>.</w:t>
      </w:r>
      <w:r w:rsidRPr="00954057">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T</w:t>
      </w:r>
      <w:r w:rsidRPr="00954057">
        <w:rPr>
          <w:rFonts w:ascii="Times New Roman" w:hAnsi="Times New Roman" w:cs="Times New Roman"/>
          <w:sz w:val="24"/>
          <w:szCs w:val="24"/>
          <w:lang w:eastAsia="bg-BG"/>
        </w:rPr>
        <w:t>he duration of the poster session-</w:t>
      </w:r>
      <w:r w:rsidRPr="00954057">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1 hou</w:t>
      </w:r>
      <w:r>
        <w:rPr>
          <w:rFonts w:ascii="Times New Roman" w:hAnsi="Times New Roman" w:cs="Times New Roman"/>
          <w:sz w:val="24"/>
          <w:szCs w:val="24"/>
          <w:lang w:val="en-US" w:eastAsia="bg-BG"/>
        </w:rPr>
        <w:t>r;</w:t>
      </w:r>
    </w:p>
    <w:p w:rsidR="00764C0E" w:rsidRPr="00954057" w:rsidRDefault="00764C0E" w:rsidP="00357E0C">
      <w:pPr>
        <w:pStyle w:val="1"/>
        <w:numPr>
          <w:ilvl w:val="0"/>
          <w:numId w:val="4"/>
        </w:numPr>
        <w:spacing w:before="120"/>
        <w:rPr>
          <w:rFonts w:ascii="Times New Roman" w:hAnsi="Times New Roman" w:cs="Times New Roman"/>
          <w:sz w:val="24"/>
          <w:szCs w:val="24"/>
          <w:lang w:eastAsia="bg-BG"/>
        </w:rPr>
      </w:pPr>
      <w:r w:rsidRPr="00954057">
        <w:rPr>
          <w:rFonts w:ascii="Times New Roman" w:hAnsi="Times New Roman" w:cs="Times New Roman"/>
          <w:b/>
          <w:bCs/>
          <w:sz w:val="24"/>
          <w:szCs w:val="24"/>
          <w:lang w:eastAsia="bg-BG"/>
        </w:rPr>
        <w:t>Notes:</w:t>
      </w:r>
      <w:r w:rsidRPr="00954057">
        <w:rPr>
          <w:rFonts w:ascii="Times New Roman" w:hAnsi="Times New Roman" w:cs="Times New Roman"/>
          <w:sz w:val="24"/>
          <w:szCs w:val="24"/>
          <w:lang w:eastAsia="bg-BG"/>
        </w:rPr>
        <w:t xml:space="preserve"> graduate students, </w:t>
      </w:r>
      <w:r>
        <w:rPr>
          <w:rFonts w:ascii="Times New Roman" w:hAnsi="Times New Roman" w:cs="Times New Roman"/>
          <w:sz w:val="24"/>
          <w:szCs w:val="24"/>
          <w:lang w:val="en-US" w:eastAsia="bg-BG"/>
        </w:rPr>
        <w:t>masters</w:t>
      </w:r>
      <w:r w:rsidRPr="00954057">
        <w:rPr>
          <w:rFonts w:ascii="Times New Roman" w:hAnsi="Times New Roman" w:cs="Times New Roman"/>
          <w:sz w:val="24"/>
          <w:szCs w:val="24"/>
          <w:lang w:eastAsia="bg-BG"/>
        </w:rPr>
        <w:t xml:space="preserve"> a</w:t>
      </w:r>
      <w:r>
        <w:rPr>
          <w:rFonts w:ascii="Times New Roman" w:hAnsi="Times New Roman" w:cs="Times New Roman"/>
          <w:sz w:val="24"/>
          <w:szCs w:val="24"/>
          <w:lang w:eastAsia="bg-BG"/>
        </w:rPr>
        <w:t xml:space="preserve">nd students have the right to present the only posters. </w:t>
      </w:r>
      <w:r>
        <w:rPr>
          <w:rFonts w:ascii="Times New Roman" w:hAnsi="Times New Roman" w:cs="Times New Roman"/>
          <w:sz w:val="24"/>
          <w:szCs w:val="24"/>
          <w:lang w:val="en-US" w:eastAsia="bg-BG"/>
        </w:rPr>
        <w:t>The</w:t>
      </w:r>
      <w:r w:rsidRPr="00954057">
        <w:rPr>
          <w:rFonts w:ascii="Times New Roman" w:hAnsi="Times New Roman" w:cs="Times New Roman"/>
          <w:sz w:val="24"/>
          <w:szCs w:val="24"/>
          <w:lang w:val="en-US" w:eastAsia="bg-BG"/>
        </w:rPr>
        <w:t xml:space="preserve"> </w:t>
      </w:r>
      <w:r>
        <w:rPr>
          <w:rFonts w:ascii="Times New Roman" w:hAnsi="Times New Roman" w:cs="Times New Roman"/>
          <w:sz w:val="24"/>
          <w:szCs w:val="24"/>
          <w:lang w:eastAsia="bg-BG"/>
        </w:rPr>
        <w:t>poster sessions</w:t>
      </w:r>
      <w:r w:rsidRPr="00954057">
        <w:rPr>
          <w:rFonts w:ascii="Times New Roman" w:hAnsi="Times New Roman" w:cs="Times New Roman"/>
          <w:sz w:val="24"/>
          <w:szCs w:val="24"/>
          <w:lang w:val="en-US" w:eastAsia="bg-BG"/>
        </w:rPr>
        <w:t xml:space="preserve"> </w:t>
      </w:r>
      <w:r>
        <w:rPr>
          <w:rFonts w:ascii="Times New Roman" w:hAnsi="Times New Roman" w:cs="Times New Roman"/>
          <w:sz w:val="24"/>
          <w:szCs w:val="24"/>
          <w:lang w:val="en-US" w:eastAsia="bg-BG"/>
        </w:rPr>
        <w:t>should</w:t>
      </w:r>
      <w:r w:rsidRPr="00954057">
        <w:rPr>
          <w:rFonts w:ascii="Times New Roman" w:hAnsi="Times New Roman" w:cs="Times New Roman"/>
          <w:sz w:val="24"/>
          <w:szCs w:val="24"/>
          <w:lang w:val="en-US" w:eastAsia="bg-BG"/>
        </w:rPr>
        <w:t xml:space="preserve"> </w:t>
      </w:r>
      <w:r>
        <w:rPr>
          <w:rFonts w:ascii="Times New Roman" w:hAnsi="Times New Roman" w:cs="Times New Roman"/>
          <w:sz w:val="24"/>
          <w:szCs w:val="24"/>
          <w:lang w:val="en-US" w:eastAsia="bg-BG"/>
        </w:rPr>
        <w:t>be</w:t>
      </w:r>
      <w:r w:rsidRPr="00954057">
        <w:rPr>
          <w:rFonts w:ascii="Times New Roman" w:hAnsi="Times New Roman" w:cs="Times New Roman"/>
          <w:sz w:val="24"/>
          <w:szCs w:val="24"/>
          <w:lang w:eastAsia="bg-BG"/>
        </w:rPr>
        <w:t xml:space="preserve"> in English and ha</w:t>
      </w:r>
      <w:r>
        <w:rPr>
          <w:rFonts w:ascii="Times New Roman" w:hAnsi="Times New Roman" w:cs="Times New Roman"/>
          <w:sz w:val="24"/>
          <w:szCs w:val="24"/>
          <w:lang w:val="en-US" w:eastAsia="bg-BG"/>
        </w:rPr>
        <w:t>ve</w:t>
      </w:r>
      <w:r w:rsidRPr="00954057">
        <w:rPr>
          <w:rFonts w:ascii="Times New Roman" w:hAnsi="Times New Roman" w:cs="Times New Roman"/>
          <w:sz w:val="24"/>
          <w:szCs w:val="24"/>
          <w:lang w:eastAsia="bg-BG"/>
        </w:rPr>
        <w:t xml:space="preserve"> an extended summary in English;</w:t>
      </w:r>
    </w:p>
    <w:p w:rsidR="00764C0E" w:rsidRPr="0035581D"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A</w:t>
      </w:r>
      <w:r w:rsidRPr="00954057">
        <w:rPr>
          <w:rFonts w:ascii="Times New Roman" w:hAnsi="Times New Roman" w:cs="Times New Roman"/>
          <w:sz w:val="24"/>
          <w:szCs w:val="24"/>
          <w:lang w:eastAsia="bg-BG"/>
        </w:rPr>
        <w:t>n opportunity to place the article in volume 5 or mor</w:t>
      </w:r>
      <w:r>
        <w:rPr>
          <w:rFonts w:ascii="Times New Roman" w:hAnsi="Times New Roman" w:cs="Times New Roman"/>
          <w:sz w:val="24"/>
          <w:szCs w:val="24"/>
          <w:lang w:eastAsia="bg-BG"/>
        </w:rPr>
        <w:t xml:space="preserve">e (extra charge </w:t>
      </w:r>
      <w:r>
        <w:rPr>
          <w:rFonts w:ascii="Times New Roman" w:hAnsi="Times New Roman" w:cs="Times New Roman"/>
          <w:sz w:val="24"/>
          <w:szCs w:val="24"/>
          <w:lang w:val="en-US" w:eastAsia="bg-BG"/>
        </w:rPr>
        <w:t>20</w:t>
      </w:r>
      <w:r>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euro</w:t>
      </w:r>
      <w:r>
        <w:rPr>
          <w:rFonts w:ascii="Times New Roman" w:hAnsi="Times New Roman" w:cs="Times New Roman"/>
          <w:sz w:val="24"/>
          <w:szCs w:val="24"/>
          <w:lang w:eastAsia="bg-BG"/>
        </w:rPr>
        <w:t xml:space="preserve">/page) pages </w:t>
      </w:r>
      <w:r>
        <w:rPr>
          <w:rFonts w:ascii="Times New Roman" w:hAnsi="Times New Roman" w:cs="Times New Roman"/>
          <w:sz w:val="24"/>
          <w:szCs w:val="24"/>
          <w:lang w:val="en-US"/>
        </w:rPr>
        <w:t xml:space="preserve">in the journal </w:t>
      </w:r>
      <w:r w:rsidRPr="00357E0C">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Science and Business: </w:t>
      </w:r>
      <w:r w:rsidRPr="00357E0C">
        <w:rPr>
          <w:rFonts w:ascii="Times New Roman" w:hAnsi="Times New Roman" w:cs="Times New Roman"/>
          <w:b/>
          <w:bCs/>
          <w:sz w:val="24"/>
          <w:szCs w:val="24"/>
          <w:lang w:val="en-US"/>
        </w:rPr>
        <w:t>development ways»</w:t>
      </w:r>
      <w:r w:rsidRPr="00954057">
        <w:rPr>
          <w:rFonts w:ascii="Times New Roman" w:hAnsi="Times New Roman" w:cs="Times New Roman"/>
          <w:sz w:val="24"/>
          <w:szCs w:val="24"/>
          <w:lang w:eastAsia="bg-BG"/>
        </w:rPr>
        <w:t xml:space="preserve"> and get a copy of the </w:t>
      </w:r>
      <w:r>
        <w:rPr>
          <w:rFonts w:ascii="Times New Roman" w:hAnsi="Times New Roman" w:cs="Times New Roman"/>
          <w:sz w:val="24"/>
          <w:szCs w:val="24"/>
          <w:lang w:eastAsia="bg-BG"/>
        </w:rPr>
        <w:t>journal with the author's publication</w:t>
      </w:r>
      <w:r>
        <w:rPr>
          <w:rFonts w:ascii="Times New Roman" w:hAnsi="Times New Roman" w:cs="Times New Roman"/>
          <w:sz w:val="24"/>
          <w:szCs w:val="24"/>
          <w:lang w:val="en-US" w:eastAsia="bg-BG"/>
        </w:rPr>
        <w:t xml:space="preserve"> also </w:t>
      </w:r>
      <w:r>
        <w:rPr>
          <w:rFonts w:ascii="Times New Roman" w:hAnsi="Times New Roman" w:cs="Times New Roman"/>
          <w:sz w:val="24"/>
          <w:szCs w:val="24"/>
          <w:lang w:eastAsia="bg-BG"/>
        </w:rPr>
        <w:t>CD-media</w:t>
      </w:r>
      <w:r>
        <w:rPr>
          <w:rFonts w:ascii="Times New Roman" w:hAnsi="Times New Roman" w:cs="Times New Roman"/>
          <w:sz w:val="24"/>
          <w:szCs w:val="24"/>
          <w:lang w:val="en-US" w:eastAsia="bg-BG"/>
        </w:rPr>
        <w:t xml:space="preserve"> with</w:t>
      </w:r>
      <w:r>
        <w:rPr>
          <w:rFonts w:ascii="Times New Roman" w:hAnsi="Times New Roman" w:cs="Times New Roman"/>
          <w:sz w:val="24"/>
          <w:szCs w:val="24"/>
          <w:lang w:eastAsia="bg-BG"/>
        </w:rPr>
        <w:t xml:space="preserve"> publishing</w:t>
      </w:r>
      <w:r w:rsidRPr="00954057">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extra charge </w:t>
      </w:r>
      <w:r w:rsidRPr="0057492E">
        <w:rPr>
          <w:rFonts w:ascii="Times New Roman" w:hAnsi="Times New Roman" w:cs="Times New Roman"/>
          <w:sz w:val="24"/>
          <w:szCs w:val="24"/>
          <w:lang w:val="en-US" w:eastAsia="bg-BG"/>
        </w:rPr>
        <w:t>1</w:t>
      </w:r>
      <w:r w:rsidRPr="00954057">
        <w:rPr>
          <w:rFonts w:ascii="Times New Roman" w:hAnsi="Times New Roman" w:cs="Times New Roman"/>
          <w:sz w:val="24"/>
          <w:szCs w:val="24"/>
          <w:lang w:eastAsia="bg-BG"/>
        </w:rPr>
        <w:t xml:space="preserve">0 </w:t>
      </w:r>
      <w:r>
        <w:rPr>
          <w:rFonts w:ascii="Times New Roman" w:hAnsi="Times New Roman" w:cs="Times New Roman"/>
          <w:sz w:val="24"/>
          <w:szCs w:val="24"/>
          <w:lang w:val="en-US" w:eastAsia="bg-BG"/>
        </w:rPr>
        <w:t>euro</w:t>
      </w:r>
      <w:r w:rsidRPr="00954057">
        <w:rPr>
          <w:rFonts w:ascii="Times New Roman" w:hAnsi="Times New Roman" w:cs="Times New Roman"/>
          <w:sz w:val="24"/>
          <w:szCs w:val="24"/>
          <w:lang w:eastAsia="bg-BG"/>
        </w:rPr>
        <w:t>). Articles must be executed according to requirements;</w:t>
      </w:r>
    </w:p>
    <w:p w:rsidR="00764C0E" w:rsidRPr="00013FB3"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S</w:t>
      </w:r>
      <w:r>
        <w:rPr>
          <w:rFonts w:ascii="Times New Roman" w:hAnsi="Times New Roman" w:cs="Times New Roman"/>
          <w:sz w:val="24"/>
          <w:szCs w:val="24"/>
          <w:lang w:eastAsia="bg-BG"/>
        </w:rPr>
        <w:t xml:space="preserve">econd </w:t>
      </w:r>
      <w:r>
        <w:rPr>
          <w:rFonts w:ascii="Times New Roman" w:hAnsi="Times New Roman" w:cs="Times New Roman"/>
          <w:sz w:val="24"/>
          <w:szCs w:val="24"/>
          <w:lang w:val="en-US" w:eastAsia="bg-BG"/>
        </w:rPr>
        <w:t xml:space="preserve">article may be </w:t>
      </w:r>
      <w:r w:rsidRPr="0035581D">
        <w:rPr>
          <w:rFonts w:ascii="Times New Roman" w:hAnsi="Times New Roman" w:cs="Times New Roman"/>
          <w:sz w:val="24"/>
          <w:szCs w:val="24"/>
          <w:lang w:eastAsia="bg-BG"/>
        </w:rPr>
        <w:t>published in</w:t>
      </w:r>
      <w:r>
        <w:rPr>
          <w:rFonts w:ascii="Times New Roman" w:hAnsi="Times New Roman" w:cs="Times New Roman"/>
          <w:sz w:val="24"/>
          <w:szCs w:val="24"/>
          <w:lang w:val="en-US" w:eastAsia="bg-BG"/>
        </w:rPr>
        <w:t xml:space="preserve"> Cypru’s</w:t>
      </w:r>
      <w:r>
        <w:rPr>
          <w:rFonts w:ascii="Times New Roman" w:hAnsi="Times New Roman" w:cs="Times New Roman"/>
          <w:sz w:val="24"/>
          <w:szCs w:val="24"/>
          <w:lang w:eastAsia="bg-BG"/>
        </w:rPr>
        <w:t xml:space="preserve"> international journal </w:t>
      </w:r>
      <w:r w:rsidRPr="00357E0C">
        <w:rPr>
          <w:rFonts w:ascii="Times New Roman" w:hAnsi="Times New Roman" w:cs="Times New Roman"/>
          <w:b/>
          <w:bCs/>
          <w:sz w:val="24"/>
          <w:szCs w:val="24"/>
          <w:lang w:val="en-US" w:eastAsia="bg-BG"/>
        </w:rPr>
        <w:t>«</w:t>
      </w:r>
      <w:r>
        <w:rPr>
          <w:rFonts w:ascii="Times New Roman" w:hAnsi="Times New Roman" w:cs="Times New Roman"/>
          <w:b/>
          <w:bCs/>
          <w:sz w:val="24"/>
          <w:szCs w:val="24"/>
          <w:lang w:eastAsia="bg-BG"/>
        </w:rPr>
        <w:t>Components</w:t>
      </w:r>
      <w:r w:rsidRPr="00357E0C">
        <w:rPr>
          <w:rFonts w:ascii="Times New Roman" w:hAnsi="Times New Roman" w:cs="Times New Roman"/>
          <w:b/>
          <w:bCs/>
          <w:sz w:val="24"/>
          <w:szCs w:val="24"/>
          <w:lang w:eastAsia="bg-BG"/>
        </w:rPr>
        <w:t xml:space="preserve"> scientific and technological progress»</w:t>
      </w:r>
      <w:r>
        <w:rPr>
          <w:rFonts w:ascii="Times New Roman" w:hAnsi="Times New Roman" w:cs="Times New Roman"/>
          <w:sz w:val="24"/>
          <w:szCs w:val="24"/>
          <w:lang w:eastAsia="bg-BG"/>
        </w:rPr>
        <w:t xml:space="preserve">, 5 pages - </w:t>
      </w:r>
      <w:r w:rsidR="000B621E">
        <w:rPr>
          <w:rFonts w:ascii="Times New Roman" w:hAnsi="Times New Roman" w:cs="Times New Roman"/>
          <w:sz w:val="24"/>
          <w:szCs w:val="24"/>
          <w:lang w:val="en-US" w:eastAsia="bg-BG"/>
        </w:rPr>
        <w:t>80</w:t>
      </w:r>
      <w:r>
        <w:rPr>
          <w:rFonts w:ascii="Times New Roman" w:hAnsi="Times New Roman" w:cs="Times New Roman"/>
          <w:sz w:val="24"/>
          <w:szCs w:val="24"/>
          <w:lang w:eastAsia="bg-BG"/>
        </w:rPr>
        <w:t xml:space="preserve"> </w:t>
      </w:r>
      <w:r w:rsidR="00981524">
        <w:rPr>
          <w:rFonts w:ascii="Times New Roman" w:hAnsi="Times New Roman" w:cs="Times New Roman"/>
          <w:sz w:val="24"/>
          <w:szCs w:val="24"/>
          <w:lang w:val="en-US" w:eastAsia="bg-BG"/>
        </w:rPr>
        <w:t>euro</w:t>
      </w:r>
      <w:r w:rsidR="00981524" w:rsidRPr="0035581D">
        <w:rPr>
          <w:rFonts w:ascii="Times New Roman" w:hAnsi="Times New Roman" w:cs="Times New Roman"/>
          <w:sz w:val="24"/>
          <w:szCs w:val="24"/>
          <w:lang w:eastAsia="bg-BG"/>
        </w:rPr>
        <w:t xml:space="preserve"> </w:t>
      </w:r>
      <w:r w:rsidRPr="0035581D">
        <w:rPr>
          <w:rFonts w:ascii="Times New Roman" w:hAnsi="Times New Roman" w:cs="Times New Roman"/>
          <w:sz w:val="24"/>
          <w:szCs w:val="24"/>
          <w:lang w:eastAsia="bg-BG"/>
        </w:rPr>
        <w:t>and more (extra</w:t>
      </w:r>
      <w:r>
        <w:rPr>
          <w:rFonts w:ascii="Times New Roman" w:hAnsi="Times New Roman" w:cs="Times New Roman"/>
          <w:sz w:val="24"/>
          <w:szCs w:val="24"/>
          <w:lang w:val="en-US" w:eastAsia="bg-BG"/>
        </w:rPr>
        <w:t xml:space="preserve"> charge</w:t>
      </w:r>
      <w:r>
        <w:rPr>
          <w:rFonts w:ascii="Times New Roman" w:hAnsi="Times New Roman" w:cs="Times New Roman"/>
          <w:sz w:val="24"/>
          <w:szCs w:val="24"/>
          <w:lang w:eastAsia="bg-BG"/>
        </w:rPr>
        <w:t xml:space="preserve"> </w:t>
      </w:r>
      <w:r w:rsidRPr="00F27F9D">
        <w:rPr>
          <w:rFonts w:ascii="Times New Roman" w:hAnsi="Times New Roman" w:cs="Times New Roman"/>
          <w:sz w:val="24"/>
          <w:szCs w:val="24"/>
          <w:lang w:val="en-US" w:eastAsia="bg-BG"/>
        </w:rPr>
        <w:t>15</w:t>
      </w:r>
      <w:r>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euro</w:t>
      </w:r>
      <w:r>
        <w:rPr>
          <w:rFonts w:ascii="Times New Roman" w:hAnsi="Times New Roman" w:cs="Times New Roman"/>
          <w:sz w:val="24"/>
          <w:szCs w:val="24"/>
          <w:lang w:eastAsia="bg-BG"/>
        </w:rPr>
        <w:t>/page</w:t>
      </w:r>
      <w:r w:rsidRPr="0035581D">
        <w:rPr>
          <w:rFonts w:ascii="Times New Roman" w:hAnsi="Times New Roman" w:cs="Times New Roman"/>
          <w:sz w:val="24"/>
          <w:szCs w:val="24"/>
          <w:lang w:eastAsia="bg-BG"/>
        </w:rPr>
        <w:t>) Language</w:t>
      </w:r>
      <w:r>
        <w:rPr>
          <w:rFonts w:ascii="Times New Roman" w:hAnsi="Times New Roman" w:cs="Times New Roman"/>
          <w:sz w:val="24"/>
          <w:szCs w:val="24"/>
          <w:lang w:val="en-US" w:eastAsia="bg-BG"/>
        </w:rPr>
        <w:t xml:space="preserve"> of public is</w:t>
      </w:r>
      <w:r w:rsidRPr="0035581D">
        <w:rPr>
          <w:rFonts w:ascii="Times New Roman" w:hAnsi="Times New Roman" w:cs="Times New Roman"/>
          <w:sz w:val="24"/>
          <w:szCs w:val="24"/>
          <w:lang w:eastAsia="bg-BG"/>
        </w:rPr>
        <w:t xml:space="preserve"> English;</w:t>
      </w:r>
    </w:p>
    <w:p w:rsidR="00764C0E" w:rsidRPr="0057492E"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lastRenderedPageBreak/>
        <w:t>F</w:t>
      </w:r>
      <w:r w:rsidRPr="0057492E">
        <w:rPr>
          <w:rFonts w:ascii="Times New Roman" w:hAnsi="Times New Roman" w:cs="Times New Roman"/>
          <w:sz w:val="24"/>
          <w:szCs w:val="24"/>
          <w:lang w:eastAsia="bg-BG"/>
        </w:rPr>
        <w:t>ree placement of articles in the Russian Science Citation Index (contract № 3</w:t>
      </w:r>
      <w:r w:rsidR="00E91F17" w:rsidRPr="00E91F17">
        <w:rPr>
          <w:rFonts w:ascii="Times New Roman" w:hAnsi="Times New Roman" w:cs="Times New Roman"/>
          <w:sz w:val="24"/>
          <w:szCs w:val="24"/>
          <w:lang w:val="en-US" w:eastAsia="bg-BG"/>
        </w:rPr>
        <w:t>0</w:t>
      </w:r>
      <w:r w:rsidRPr="0057492E">
        <w:rPr>
          <w:rFonts w:ascii="Times New Roman" w:hAnsi="Times New Roman" w:cs="Times New Roman"/>
          <w:sz w:val="24"/>
          <w:szCs w:val="24"/>
          <w:lang w:eastAsia="bg-BG"/>
        </w:rPr>
        <w:t>-</w:t>
      </w:r>
      <w:r w:rsidR="00E91F17" w:rsidRPr="00E91F17">
        <w:rPr>
          <w:rFonts w:ascii="Times New Roman" w:hAnsi="Times New Roman" w:cs="Times New Roman"/>
          <w:sz w:val="24"/>
          <w:szCs w:val="24"/>
          <w:lang w:val="en-US" w:eastAsia="bg-BG"/>
        </w:rPr>
        <w:t>0</w:t>
      </w:r>
      <w:r w:rsidRPr="0057492E">
        <w:rPr>
          <w:rFonts w:ascii="Times New Roman" w:hAnsi="Times New Roman" w:cs="Times New Roman"/>
          <w:sz w:val="24"/>
          <w:szCs w:val="24"/>
          <w:lang w:eastAsia="bg-BG"/>
        </w:rPr>
        <w:t>2/</w:t>
      </w:r>
      <w:r w:rsidR="00E91F17" w:rsidRPr="00E91F17">
        <w:rPr>
          <w:rFonts w:ascii="Times New Roman" w:hAnsi="Times New Roman" w:cs="Times New Roman"/>
          <w:sz w:val="24"/>
          <w:szCs w:val="24"/>
          <w:lang w:val="en-US" w:eastAsia="bg-BG"/>
        </w:rPr>
        <w:t>11</w:t>
      </w:r>
      <w:r w:rsidRPr="0057492E">
        <w:rPr>
          <w:rFonts w:ascii="Times New Roman" w:hAnsi="Times New Roman" w:cs="Times New Roman"/>
          <w:sz w:val="24"/>
          <w:szCs w:val="24"/>
          <w:lang w:eastAsia="bg-BG"/>
        </w:rPr>
        <w:t>), as well as on test.tambov-konfcentr.ru, if all the requirements for publication in the journal, submitted articles are reviewed and accepted for publication by the Editorial Board in order of their submission, articles are reviewed for publication by two independent reviewers;</w:t>
      </w:r>
    </w:p>
    <w:p w:rsidR="00764C0E" w:rsidRPr="0057492E"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T</w:t>
      </w:r>
      <w:r w:rsidRPr="0057492E">
        <w:rPr>
          <w:rFonts w:ascii="Times New Roman" w:hAnsi="Times New Roman" w:cs="Times New Roman"/>
          <w:sz w:val="24"/>
          <w:szCs w:val="24"/>
          <w:lang w:val="en-US" w:eastAsia="bg-BG"/>
        </w:rPr>
        <w:t>ranslation from Russian into English, if necessary;</w:t>
      </w:r>
    </w:p>
    <w:p w:rsidR="00764C0E" w:rsidRPr="0057492E" w:rsidRDefault="00764C0E" w:rsidP="00357E0C">
      <w:pPr>
        <w:pStyle w:val="1"/>
        <w:numPr>
          <w:ilvl w:val="0"/>
          <w:numId w:val="4"/>
        </w:num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C</w:t>
      </w:r>
      <w:r w:rsidRPr="0057492E">
        <w:rPr>
          <w:rFonts w:ascii="Times New Roman" w:hAnsi="Times New Roman" w:cs="Times New Roman"/>
          <w:sz w:val="24"/>
          <w:szCs w:val="24"/>
          <w:lang w:eastAsia="bg-BG"/>
        </w:rPr>
        <w:t>offee breaks.</w:t>
      </w:r>
    </w:p>
    <w:p w:rsidR="00764C0E" w:rsidRDefault="00764C0E" w:rsidP="00F27F9D">
      <w:pPr>
        <w:spacing w:before="120"/>
        <w:rPr>
          <w:rFonts w:ascii="Times New Roman" w:hAnsi="Times New Roman" w:cs="Times New Roman"/>
          <w:i/>
          <w:iCs/>
          <w:sz w:val="24"/>
          <w:szCs w:val="24"/>
          <w:lang w:val="en-US" w:eastAsia="bg-BG"/>
        </w:rPr>
      </w:pPr>
      <w:r w:rsidRPr="002A74FC">
        <w:rPr>
          <w:rFonts w:ascii="Times New Roman" w:hAnsi="Times New Roman" w:cs="Times New Roman"/>
          <w:i/>
          <w:iCs/>
          <w:sz w:val="24"/>
          <w:szCs w:val="24"/>
          <w:lang w:val="en-US" w:eastAsia="bg-BG"/>
        </w:rPr>
        <w:t xml:space="preserve">The organizing committee reserves the right to determine the form of presentation (oral or poster </w:t>
      </w:r>
      <w:r>
        <w:rPr>
          <w:rFonts w:ascii="Times New Roman" w:hAnsi="Times New Roman" w:cs="Times New Roman"/>
          <w:i/>
          <w:iCs/>
          <w:sz w:val="24"/>
          <w:szCs w:val="24"/>
          <w:lang w:val="en-US" w:eastAsia="bg-BG"/>
        </w:rPr>
        <w:t>presentation)</w:t>
      </w:r>
      <w:r w:rsidRPr="002A74FC">
        <w:rPr>
          <w:rFonts w:ascii="Times New Roman" w:hAnsi="Times New Roman" w:cs="Times New Roman"/>
          <w:i/>
          <w:iCs/>
          <w:sz w:val="24"/>
          <w:szCs w:val="24"/>
          <w:lang w:val="en-US" w:eastAsia="bg-BG"/>
        </w:rPr>
        <w:t xml:space="preserve"> independently</w:t>
      </w:r>
      <w:r>
        <w:rPr>
          <w:rFonts w:ascii="Times New Roman" w:hAnsi="Times New Roman" w:cs="Times New Roman"/>
          <w:i/>
          <w:iCs/>
          <w:sz w:val="24"/>
          <w:szCs w:val="24"/>
          <w:lang w:val="en-US" w:eastAsia="bg-BG"/>
        </w:rPr>
        <w:t>,</w:t>
      </w:r>
      <w:r w:rsidRPr="002A74FC">
        <w:rPr>
          <w:rFonts w:ascii="Times New Roman" w:hAnsi="Times New Roman" w:cs="Times New Roman"/>
          <w:i/>
          <w:iCs/>
          <w:sz w:val="24"/>
          <w:szCs w:val="24"/>
          <w:lang w:val="en-US" w:eastAsia="bg-BG"/>
        </w:rPr>
        <w:t xml:space="preserve"> if it is not listed</w:t>
      </w:r>
      <w:r>
        <w:rPr>
          <w:rFonts w:ascii="Times New Roman" w:hAnsi="Times New Roman" w:cs="Times New Roman"/>
          <w:i/>
          <w:iCs/>
          <w:sz w:val="24"/>
          <w:szCs w:val="24"/>
          <w:lang w:val="en-US" w:eastAsia="bg-BG"/>
        </w:rPr>
        <w:t>.</w:t>
      </w:r>
    </w:p>
    <w:p w:rsidR="00764C0E" w:rsidRPr="00F27F9D" w:rsidRDefault="00B30B3A" w:rsidP="00F27F9D">
      <w:pPr>
        <w:spacing w:before="120"/>
        <w:rPr>
          <w:rFonts w:ascii="Times New Roman" w:hAnsi="Times New Roman" w:cs="Times New Roman"/>
          <w:i/>
          <w:iCs/>
          <w:sz w:val="24"/>
          <w:szCs w:val="24"/>
          <w:lang w:val="en-US" w:eastAsia="bg-BG"/>
        </w:rPr>
      </w:pPr>
      <w:r>
        <w:rPr>
          <w:noProof/>
          <w:lang w:val="ru-RU" w:eastAsia="ru-RU"/>
        </w:rPr>
        <w:drawing>
          <wp:anchor distT="0" distB="0" distL="114300" distR="114300" simplePos="0" relativeHeight="251658752" behindDoc="1" locked="0" layoutInCell="1" allowOverlap="1">
            <wp:simplePos x="0" y="0"/>
            <wp:positionH relativeFrom="margin">
              <wp:posOffset>342900</wp:posOffset>
            </wp:positionH>
            <wp:positionV relativeFrom="margin">
              <wp:posOffset>2302510</wp:posOffset>
            </wp:positionV>
            <wp:extent cx="5715000" cy="355282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p>
    <w:p w:rsidR="00764C0E" w:rsidRDefault="00764C0E" w:rsidP="00F27F9D">
      <w:pPr>
        <w:spacing w:before="120" w:line="480" w:lineRule="auto"/>
        <w:jc w:val="center"/>
        <w:rPr>
          <w:rFonts w:ascii="Times New Roman" w:hAnsi="Times New Roman" w:cs="Times New Roman"/>
          <w:b/>
          <w:bCs/>
          <w:i/>
          <w:iCs/>
          <w:sz w:val="28"/>
          <w:szCs w:val="28"/>
          <w:lang w:val="en-US"/>
        </w:rPr>
      </w:pPr>
      <w:r w:rsidRPr="0000724D">
        <w:rPr>
          <w:rFonts w:ascii="Times New Roman" w:hAnsi="Times New Roman" w:cs="Times New Roman"/>
          <w:b/>
          <w:bCs/>
          <w:i/>
          <w:iCs/>
          <w:sz w:val="28"/>
          <w:szCs w:val="28"/>
          <w:lang w:val="en-US"/>
        </w:rPr>
        <w:t>The list of documents for the conference:</w:t>
      </w:r>
    </w:p>
    <w:p w:rsidR="00764C0E" w:rsidRPr="0000724D" w:rsidRDefault="00764C0E" w:rsidP="00357E0C">
      <w:pPr>
        <w:numPr>
          <w:ilvl w:val="0"/>
          <w:numId w:val="3"/>
        </w:numPr>
        <w:autoSpaceDE w:val="0"/>
        <w:autoSpaceDN w:val="0"/>
        <w:adjustRightInd w:val="0"/>
        <w:rPr>
          <w:rFonts w:ascii="Times New Roman" w:hAnsi="Times New Roman" w:cs="Times New Roman"/>
          <w:sz w:val="24"/>
          <w:szCs w:val="24"/>
          <w:lang w:val="ru-RU"/>
        </w:rPr>
      </w:pPr>
      <w:r w:rsidRPr="0000724D">
        <w:rPr>
          <w:rFonts w:ascii="Times New Roman" w:hAnsi="Times New Roman" w:cs="Times New Roman"/>
          <w:sz w:val="24"/>
          <w:szCs w:val="24"/>
          <w:lang w:val="ru-RU"/>
        </w:rPr>
        <w:t>Member</w:t>
      </w:r>
      <w:r>
        <w:rPr>
          <w:rFonts w:ascii="Times New Roman" w:hAnsi="Times New Roman" w:cs="Times New Roman"/>
          <w:sz w:val="24"/>
          <w:szCs w:val="24"/>
          <w:lang w:val="en-US"/>
        </w:rPr>
        <w:t>’s</w:t>
      </w:r>
      <w:r w:rsidRPr="0000724D">
        <w:rPr>
          <w:rFonts w:ascii="Times New Roman" w:hAnsi="Times New Roman" w:cs="Times New Roman"/>
          <w:sz w:val="24"/>
          <w:szCs w:val="24"/>
          <w:lang w:val="ru-RU"/>
        </w:rPr>
        <w:t xml:space="preserve"> registration card</w:t>
      </w:r>
      <w:r>
        <w:rPr>
          <w:rFonts w:ascii="Times New Roman" w:hAnsi="Times New Roman" w:cs="Times New Roman"/>
          <w:sz w:val="24"/>
          <w:szCs w:val="24"/>
          <w:lang w:val="en-US"/>
        </w:rPr>
        <w:t>;</w:t>
      </w:r>
    </w:p>
    <w:p w:rsidR="00764C0E" w:rsidRPr="0000724D" w:rsidRDefault="00764C0E" w:rsidP="00357E0C">
      <w:pPr>
        <w:numPr>
          <w:ilvl w:val="0"/>
          <w:numId w:val="3"/>
        </w:numPr>
        <w:autoSpaceDE w:val="0"/>
        <w:autoSpaceDN w:val="0"/>
        <w:adjustRightInd w:val="0"/>
        <w:rPr>
          <w:rFonts w:ascii="Times New Roman" w:hAnsi="Times New Roman" w:cs="Times New Roman"/>
          <w:sz w:val="24"/>
          <w:szCs w:val="24"/>
          <w:lang w:val="en-US"/>
        </w:rPr>
      </w:pPr>
      <w:r w:rsidRPr="0000724D">
        <w:rPr>
          <w:rFonts w:ascii="Times New Roman" w:hAnsi="Times New Roman" w:cs="Times New Roman"/>
          <w:sz w:val="24"/>
          <w:szCs w:val="24"/>
          <w:lang w:val="en-US"/>
        </w:rPr>
        <w:t>Article in English and Russian languages</w:t>
      </w:r>
      <w:r>
        <w:rPr>
          <w:rFonts w:ascii="Times New Roman" w:hAnsi="Times New Roman" w:cs="Times New Roman"/>
          <w:sz w:val="24"/>
          <w:szCs w:val="24"/>
          <w:lang w:val="en-US"/>
        </w:rPr>
        <w:t>;</w:t>
      </w:r>
    </w:p>
    <w:p w:rsidR="00764C0E" w:rsidRPr="00D50C1B" w:rsidRDefault="00764C0E" w:rsidP="00357E0C">
      <w:pPr>
        <w:numPr>
          <w:ilvl w:val="0"/>
          <w:numId w:val="3"/>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The article’s review with </w:t>
      </w:r>
      <w:r w:rsidRPr="00D50C1B">
        <w:rPr>
          <w:rFonts w:ascii="Times New Roman" w:hAnsi="Times New Roman" w:cs="Times New Roman"/>
          <w:sz w:val="24"/>
          <w:szCs w:val="24"/>
          <w:lang w:val="en-US"/>
        </w:rPr>
        <w:t>reviewer</w:t>
      </w:r>
      <w:r>
        <w:rPr>
          <w:rFonts w:ascii="Times New Roman" w:hAnsi="Times New Roman" w:cs="Times New Roman"/>
          <w:sz w:val="24"/>
          <w:szCs w:val="24"/>
          <w:lang w:val="en-US"/>
        </w:rPr>
        <w:t xml:space="preserve">’s </w:t>
      </w:r>
      <w:r w:rsidRPr="00D50C1B">
        <w:rPr>
          <w:rFonts w:ascii="Times New Roman" w:hAnsi="Times New Roman" w:cs="Times New Roman"/>
          <w:sz w:val="24"/>
          <w:szCs w:val="24"/>
          <w:lang w:val="en-US"/>
        </w:rPr>
        <w:t>signature</w:t>
      </w:r>
      <w:r>
        <w:rPr>
          <w:rFonts w:ascii="Times New Roman" w:hAnsi="Times New Roman" w:cs="Times New Roman"/>
          <w:sz w:val="24"/>
          <w:szCs w:val="24"/>
          <w:lang w:val="en-US"/>
        </w:rPr>
        <w:t>;</w:t>
      </w:r>
    </w:p>
    <w:p w:rsidR="00764C0E" w:rsidRPr="00D50C1B" w:rsidRDefault="00764C0E" w:rsidP="00357E0C">
      <w:pPr>
        <w:numPr>
          <w:ilvl w:val="0"/>
          <w:numId w:val="3"/>
        </w:num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en-US"/>
        </w:rPr>
        <w:t>The a</w:t>
      </w:r>
      <w:r>
        <w:rPr>
          <w:rFonts w:ascii="Times New Roman" w:hAnsi="Times New Roman" w:cs="Times New Roman"/>
          <w:sz w:val="24"/>
          <w:szCs w:val="24"/>
          <w:lang w:val="ru-RU"/>
        </w:rPr>
        <w:t>greement and</w:t>
      </w:r>
      <w:r w:rsidRPr="00D50C1B">
        <w:rPr>
          <w:rFonts w:ascii="Times New Roman" w:hAnsi="Times New Roman" w:cs="Times New Roman"/>
          <w:sz w:val="24"/>
          <w:szCs w:val="24"/>
          <w:lang w:val="ru-RU"/>
        </w:rPr>
        <w:t xml:space="preserve"> act</w:t>
      </w:r>
      <w:r>
        <w:rPr>
          <w:rFonts w:ascii="Times New Roman" w:hAnsi="Times New Roman" w:cs="Times New Roman"/>
          <w:sz w:val="24"/>
          <w:szCs w:val="24"/>
          <w:lang w:val="en-US"/>
        </w:rPr>
        <w:t>;</w:t>
      </w:r>
    </w:p>
    <w:p w:rsidR="00764C0E" w:rsidRDefault="00764C0E" w:rsidP="00F27F9D">
      <w:pPr>
        <w:numPr>
          <w:ilvl w:val="0"/>
          <w:numId w:val="3"/>
        </w:numPr>
        <w:autoSpaceDE w:val="0"/>
        <w:autoSpaceDN w:val="0"/>
        <w:adjustRightInd w:val="0"/>
        <w:rPr>
          <w:rFonts w:ascii="Times New Roman" w:hAnsi="Times New Roman" w:cs="Times New Roman"/>
          <w:sz w:val="24"/>
          <w:szCs w:val="24"/>
          <w:lang w:val="en-US"/>
        </w:rPr>
      </w:pPr>
      <w:r w:rsidRPr="00D50C1B">
        <w:rPr>
          <w:rFonts w:ascii="Times New Roman" w:hAnsi="Times New Roman" w:cs="Times New Roman"/>
          <w:sz w:val="24"/>
          <w:szCs w:val="24"/>
          <w:lang w:val="en-US"/>
        </w:rPr>
        <w:t>A copy of the payment document confirming the payment of the participation in the conference.</w:t>
      </w:r>
    </w:p>
    <w:p w:rsidR="00764C0E" w:rsidRDefault="00764C0E" w:rsidP="000B621E">
      <w:pPr>
        <w:autoSpaceDE w:val="0"/>
        <w:autoSpaceDN w:val="0"/>
        <w:adjustRightInd w:val="0"/>
        <w:ind w:left="502"/>
        <w:rPr>
          <w:rFonts w:ascii="Times New Roman" w:hAnsi="Times New Roman" w:cs="Times New Roman"/>
          <w:sz w:val="24"/>
          <w:szCs w:val="24"/>
          <w:lang w:val="en-US"/>
        </w:rPr>
      </w:pPr>
    </w:p>
    <w:p w:rsidR="00764C0E" w:rsidRPr="00F27F9D" w:rsidRDefault="00764C0E" w:rsidP="00F27F9D">
      <w:pPr>
        <w:autoSpaceDE w:val="0"/>
        <w:autoSpaceDN w:val="0"/>
        <w:adjustRightInd w:val="0"/>
        <w:spacing w:before="120"/>
        <w:jc w:val="center"/>
        <w:rPr>
          <w:rFonts w:ascii="Times New Roman" w:hAnsi="Times New Roman" w:cs="Times New Roman"/>
          <w:sz w:val="24"/>
          <w:szCs w:val="24"/>
          <w:lang w:val="en-US"/>
        </w:rPr>
      </w:pPr>
      <w:r w:rsidRPr="002A74FC">
        <w:rPr>
          <w:rFonts w:ascii="Times New Roman" w:hAnsi="Times New Roman" w:cs="Times New Roman"/>
          <w:b/>
          <w:bCs/>
          <w:sz w:val="28"/>
          <w:szCs w:val="28"/>
          <w:lang w:val="en-US" w:eastAsia="bg-BG"/>
        </w:rPr>
        <w:t>Official languages</w:t>
      </w:r>
    </w:p>
    <w:p w:rsidR="00764C0E" w:rsidRDefault="00764C0E" w:rsidP="00357E0C">
      <w:pPr>
        <w:autoSpaceDE w:val="0"/>
        <w:autoSpaceDN w:val="0"/>
        <w:adjustRightInd w:val="0"/>
        <w:rPr>
          <w:rFonts w:ascii="Times New Roman" w:hAnsi="Times New Roman" w:cs="Times New Roman"/>
          <w:sz w:val="24"/>
          <w:szCs w:val="24"/>
          <w:lang w:val="en-US" w:eastAsia="bg-BG"/>
        </w:rPr>
      </w:pPr>
      <w:r w:rsidRPr="002A74FC">
        <w:rPr>
          <w:rFonts w:ascii="Times New Roman" w:hAnsi="Times New Roman" w:cs="Times New Roman"/>
          <w:i/>
          <w:iCs/>
          <w:sz w:val="24"/>
          <w:szCs w:val="24"/>
          <w:lang w:eastAsia="bg-BG"/>
        </w:rPr>
        <w:t>English and Russian.</w:t>
      </w:r>
      <w:r w:rsidRPr="00866F43">
        <w:rPr>
          <w:rFonts w:ascii="Times New Roman" w:hAnsi="Times New Roman" w:cs="Times New Roman"/>
          <w:sz w:val="24"/>
          <w:szCs w:val="24"/>
          <w:lang w:eastAsia="bg-BG"/>
        </w:rPr>
        <w:t xml:space="preserve"> Main lang</w:t>
      </w:r>
      <w:r>
        <w:rPr>
          <w:rFonts w:ascii="Times New Roman" w:hAnsi="Times New Roman" w:cs="Times New Roman"/>
          <w:sz w:val="24"/>
          <w:szCs w:val="24"/>
          <w:lang w:eastAsia="bg-BG"/>
        </w:rPr>
        <w:t>uage is English.</w:t>
      </w:r>
      <w:r>
        <w:rPr>
          <w:rFonts w:ascii="Times New Roman" w:hAnsi="Times New Roman" w:cs="Times New Roman"/>
          <w:sz w:val="24"/>
          <w:szCs w:val="24"/>
          <w:lang w:val="en-US" w:eastAsia="bg-BG"/>
        </w:rPr>
        <w:t xml:space="preserve"> T</w:t>
      </w:r>
      <w:r w:rsidRPr="00866F43">
        <w:rPr>
          <w:rFonts w:ascii="Times New Roman" w:hAnsi="Times New Roman" w:cs="Times New Roman"/>
          <w:sz w:val="24"/>
          <w:szCs w:val="24"/>
          <w:lang w:eastAsia="bg-BG"/>
        </w:rPr>
        <w:t>here will be simultaneous translation</w:t>
      </w:r>
      <w:r w:rsidRPr="00866F43">
        <w:t xml:space="preserve"> </w:t>
      </w:r>
      <w:r w:rsidRPr="00866F43">
        <w:rPr>
          <w:rFonts w:ascii="Times New Roman" w:hAnsi="Times New Roman" w:cs="Times New Roman"/>
          <w:sz w:val="24"/>
          <w:szCs w:val="24"/>
          <w:lang w:eastAsia="bg-BG"/>
        </w:rPr>
        <w:t>if necessary.</w:t>
      </w:r>
    </w:p>
    <w:p w:rsidR="00764C0E" w:rsidRDefault="00764C0E" w:rsidP="00357E0C">
      <w:pPr>
        <w:autoSpaceDE w:val="0"/>
        <w:autoSpaceDN w:val="0"/>
        <w:adjustRightInd w:val="0"/>
        <w:rPr>
          <w:rFonts w:ascii="Times New Roman" w:hAnsi="Times New Roman" w:cs="Times New Roman"/>
          <w:sz w:val="24"/>
          <w:szCs w:val="24"/>
          <w:lang w:val="en-US" w:eastAsia="bg-BG"/>
        </w:rPr>
      </w:pPr>
      <w:r w:rsidRPr="00866F43">
        <w:rPr>
          <w:rFonts w:ascii="Times New Roman" w:hAnsi="Times New Roman" w:cs="Times New Roman"/>
          <w:sz w:val="24"/>
          <w:szCs w:val="24"/>
          <w:lang w:eastAsia="bg-BG"/>
        </w:rPr>
        <w:t xml:space="preserve">Participants should send </w:t>
      </w:r>
      <w:r>
        <w:rPr>
          <w:rFonts w:ascii="Times New Roman" w:hAnsi="Times New Roman" w:cs="Times New Roman"/>
          <w:sz w:val="24"/>
          <w:szCs w:val="24"/>
          <w:lang w:val="en-US" w:eastAsia="bg-BG"/>
        </w:rPr>
        <w:t>an</w:t>
      </w:r>
      <w:r w:rsidRPr="00866F43">
        <w:rPr>
          <w:rFonts w:ascii="Times New Roman" w:hAnsi="Times New Roman" w:cs="Times New Roman"/>
          <w:sz w:val="24"/>
          <w:szCs w:val="24"/>
          <w:lang w:eastAsia="bg-BG"/>
        </w:rPr>
        <w:t xml:space="preserve"> extended abstract</w:t>
      </w:r>
      <w:r>
        <w:rPr>
          <w:rFonts w:ascii="Times New Roman" w:hAnsi="Times New Roman" w:cs="Times New Roman"/>
          <w:sz w:val="24"/>
          <w:szCs w:val="24"/>
          <w:lang w:val="en-US" w:eastAsia="bg-BG"/>
        </w:rPr>
        <w:t xml:space="preserve">s in </w:t>
      </w:r>
      <w:r w:rsidRPr="00866F43">
        <w:rPr>
          <w:rFonts w:ascii="Times New Roman" w:hAnsi="Times New Roman" w:cs="Times New Roman"/>
          <w:sz w:val="24"/>
          <w:szCs w:val="24"/>
          <w:lang w:eastAsia="bg-BG"/>
        </w:rPr>
        <w:t xml:space="preserve">English (not less than 5 pages), which will be submitted for publication of scientific articles for the treatment of translators </w:t>
      </w:r>
      <w:r>
        <w:rPr>
          <w:rFonts w:ascii="Times New Roman" w:hAnsi="Times New Roman" w:cs="Times New Roman"/>
          <w:sz w:val="24"/>
          <w:szCs w:val="24"/>
          <w:lang w:val="en-US" w:eastAsia="bg-BG"/>
        </w:rPr>
        <w:t>till 6</w:t>
      </w:r>
      <w:r>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May</w:t>
      </w:r>
      <w:r>
        <w:rPr>
          <w:rFonts w:ascii="Times New Roman" w:hAnsi="Times New Roman" w:cs="Times New Roman"/>
          <w:sz w:val="24"/>
          <w:szCs w:val="24"/>
          <w:lang w:eastAsia="bg-BG"/>
        </w:rPr>
        <w:t xml:space="preserve"> 201</w:t>
      </w:r>
      <w:r>
        <w:rPr>
          <w:rFonts w:ascii="Times New Roman" w:hAnsi="Times New Roman" w:cs="Times New Roman"/>
          <w:sz w:val="24"/>
          <w:szCs w:val="24"/>
          <w:lang w:val="en-US" w:eastAsia="bg-BG"/>
        </w:rPr>
        <w:t xml:space="preserve">3. </w:t>
      </w:r>
      <w:r w:rsidRPr="00866F43">
        <w:rPr>
          <w:rFonts w:ascii="Times New Roman" w:hAnsi="Times New Roman" w:cs="Times New Roman"/>
          <w:sz w:val="24"/>
          <w:szCs w:val="24"/>
          <w:lang w:eastAsia="bg-BG"/>
        </w:rPr>
        <w:t>If it is not satisfied, verbal reports for which we do not get English translation in the specified period will be included in the program as a poster, without the consent of the authors</w:t>
      </w:r>
      <w:r>
        <w:rPr>
          <w:rFonts w:ascii="Times New Roman" w:hAnsi="Times New Roman" w:cs="Times New Roman"/>
          <w:sz w:val="24"/>
          <w:szCs w:val="24"/>
          <w:lang w:val="en-US" w:eastAsia="bg-BG"/>
        </w:rPr>
        <w:t>.</w:t>
      </w:r>
    </w:p>
    <w:p w:rsidR="00764C0E" w:rsidRDefault="00764C0E" w:rsidP="00357E0C">
      <w:pPr>
        <w:autoSpaceDE w:val="0"/>
        <w:autoSpaceDN w:val="0"/>
        <w:adjustRightInd w:val="0"/>
        <w:rPr>
          <w:rFonts w:ascii="Times New Roman" w:hAnsi="Times New Roman" w:cs="Times New Roman"/>
          <w:sz w:val="24"/>
          <w:szCs w:val="24"/>
          <w:lang w:val="en-US" w:eastAsia="bg-BG"/>
        </w:rPr>
      </w:pPr>
    </w:p>
    <w:p w:rsidR="00764C0E" w:rsidRPr="00D50C1B" w:rsidRDefault="00764C0E" w:rsidP="00357E0C">
      <w:pPr>
        <w:spacing w:before="120"/>
        <w:jc w:val="center"/>
        <w:rPr>
          <w:rFonts w:ascii="Times New Roman" w:hAnsi="Times New Roman" w:cs="Times New Roman"/>
          <w:b/>
          <w:bCs/>
          <w:sz w:val="28"/>
          <w:szCs w:val="28"/>
          <w:lang w:val="en-US" w:eastAsia="bg-BG"/>
        </w:rPr>
      </w:pPr>
      <w:r w:rsidRPr="00D50C1B">
        <w:rPr>
          <w:rFonts w:ascii="Times New Roman" w:hAnsi="Times New Roman" w:cs="Times New Roman"/>
          <w:b/>
          <w:bCs/>
          <w:sz w:val="28"/>
          <w:szCs w:val="28"/>
          <w:lang w:val="en-US" w:eastAsia="bg-BG"/>
        </w:rPr>
        <w:t>Reports</w:t>
      </w:r>
    </w:p>
    <w:p w:rsidR="00764C0E" w:rsidRPr="00D50C1B" w:rsidRDefault="00764C0E" w:rsidP="00F27F9D">
      <w:pPr>
        <w:rPr>
          <w:rFonts w:ascii="Times New Roman" w:hAnsi="Times New Roman" w:cs="Times New Roman"/>
          <w:sz w:val="24"/>
          <w:szCs w:val="24"/>
          <w:lang w:val="en-US" w:eastAsia="bg-BG"/>
        </w:rPr>
      </w:pPr>
      <w:r w:rsidRPr="00D50C1B">
        <w:rPr>
          <w:rFonts w:ascii="Times New Roman" w:hAnsi="Times New Roman" w:cs="Times New Roman"/>
          <w:sz w:val="24"/>
          <w:szCs w:val="24"/>
          <w:lang w:val="en-US" w:eastAsia="bg-BG"/>
        </w:rPr>
        <w:t xml:space="preserve">The size of the report should not exceed 5 pages, designed in accordance with the requirements specified below. </w:t>
      </w:r>
      <w:r w:rsidRPr="00D50C1B">
        <w:rPr>
          <w:rFonts w:ascii="Times New Roman" w:hAnsi="Times New Roman" w:cs="Times New Roman"/>
          <w:sz w:val="24"/>
          <w:szCs w:val="24"/>
          <w:lang w:val="en-US" w:eastAsia="ru-RU"/>
        </w:rPr>
        <w:t>Members can participate with two reports. Reports</w:t>
      </w:r>
      <w:r w:rsidRPr="00D50C1B">
        <w:rPr>
          <w:rFonts w:ascii="Times New Roman" w:hAnsi="Times New Roman" w:cs="Times New Roman"/>
          <w:sz w:val="24"/>
          <w:szCs w:val="24"/>
          <w:lang w:eastAsia="bg-BG"/>
        </w:rPr>
        <w:t xml:space="preserve"> may be presented orally or as posters. Duration of oral presentations</w:t>
      </w:r>
      <w:r w:rsidRPr="00D50C1B">
        <w:rPr>
          <w:rFonts w:ascii="Times New Roman" w:hAnsi="Times New Roman" w:cs="Times New Roman"/>
          <w:sz w:val="24"/>
          <w:szCs w:val="24"/>
          <w:lang w:val="en-US" w:eastAsia="bg-BG"/>
        </w:rPr>
        <w:t xml:space="preserve"> is </w:t>
      </w:r>
      <w:r w:rsidRPr="00D50C1B">
        <w:rPr>
          <w:rFonts w:ascii="Times New Roman" w:hAnsi="Times New Roman" w:cs="Times New Roman"/>
          <w:sz w:val="24"/>
          <w:szCs w:val="24"/>
          <w:lang w:eastAsia="bg-BG"/>
        </w:rPr>
        <w:t>10 minutes</w:t>
      </w:r>
      <w:r w:rsidRPr="00D50C1B">
        <w:rPr>
          <w:rFonts w:ascii="Times New Roman" w:hAnsi="Times New Roman" w:cs="Times New Roman"/>
          <w:sz w:val="24"/>
          <w:szCs w:val="24"/>
          <w:lang w:val="en-US" w:eastAsia="bg-BG"/>
        </w:rPr>
        <w:t>, d</w:t>
      </w:r>
      <w:r w:rsidRPr="00D50C1B">
        <w:rPr>
          <w:rFonts w:ascii="Times New Roman" w:hAnsi="Times New Roman" w:cs="Times New Roman"/>
          <w:sz w:val="24"/>
          <w:szCs w:val="24"/>
          <w:lang w:eastAsia="bg-BG"/>
        </w:rPr>
        <w:t>uration of a poster session</w:t>
      </w:r>
      <w:r w:rsidRPr="00D50C1B">
        <w:rPr>
          <w:rFonts w:ascii="Times New Roman" w:hAnsi="Times New Roman" w:cs="Times New Roman"/>
          <w:sz w:val="24"/>
          <w:szCs w:val="24"/>
          <w:lang w:val="en-US" w:eastAsia="bg-BG"/>
        </w:rPr>
        <w:t xml:space="preserve"> is </w:t>
      </w:r>
      <w:r w:rsidRPr="00D50C1B">
        <w:rPr>
          <w:rFonts w:ascii="Times New Roman" w:hAnsi="Times New Roman" w:cs="Times New Roman"/>
          <w:sz w:val="24"/>
          <w:szCs w:val="24"/>
          <w:lang w:eastAsia="bg-BG"/>
        </w:rPr>
        <w:t>1 hour.</w:t>
      </w:r>
    </w:p>
    <w:p w:rsidR="00764C0E" w:rsidRDefault="00764C0E" w:rsidP="00357E0C">
      <w:pPr>
        <w:spacing w:before="120"/>
        <w:rPr>
          <w:rFonts w:ascii="Times New Roman" w:hAnsi="Times New Roman" w:cs="Times New Roman"/>
          <w:sz w:val="24"/>
          <w:szCs w:val="24"/>
          <w:lang w:val="en-US" w:eastAsia="bg-BG"/>
        </w:rPr>
      </w:pPr>
      <w:r w:rsidRPr="00D50C1B">
        <w:rPr>
          <w:rFonts w:ascii="Times New Roman" w:hAnsi="Times New Roman" w:cs="Times New Roman"/>
          <w:sz w:val="24"/>
          <w:szCs w:val="24"/>
          <w:lang w:val="en-US" w:eastAsia="bg-BG"/>
        </w:rPr>
        <w:t>S</w:t>
      </w:r>
      <w:r w:rsidRPr="00D50C1B">
        <w:rPr>
          <w:rFonts w:ascii="Times New Roman" w:hAnsi="Times New Roman" w:cs="Times New Roman"/>
          <w:sz w:val="24"/>
          <w:szCs w:val="24"/>
          <w:lang w:eastAsia="bg-BG"/>
        </w:rPr>
        <w:t xml:space="preserve">econd </w:t>
      </w:r>
      <w:r w:rsidRPr="00D50C1B">
        <w:rPr>
          <w:rFonts w:ascii="Times New Roman" w:hAnsi="Times New Roman" w:cs="Times New Roman"/>
          <w:sz w:val="24"/>
          <w:szCs w:val="24"/>
          <w:lang w:val="en-US" w:eastAsia="bg-BG"/>
        </w:rPr>
        <w:t xml:space="preserve">article may be </w:t>
      </w:r>
      <w:r w:rsidRPr="00D50C1B">
        <w:rPr>
          <w:rFonts w:ascii="Times New Roman" w:hAnsi="Times New Roman" w:cs="Times New Roman"/>
          <w:sz w:val="24"/>
          <w:szCs w:val="24"/>
          <w:lang w:eastAsia="bg-BG"/>
        </w:rPr>
        <w:t>published in</w:t>
      </w:r>
      <w:r w:rsidRPr="00D50C1B">
        <w:rPr>
          <w:rFonts w:ascii="Times New Roman" w:hAnsi="Times New Roman" w:cs="Times New Roman"/>
          <w:sz w:val="24"/>
          <w:szCs w:val="24"/>
          <w:lang w:val="en-US" w:eastAsia="bg-BG"/>
        </w:rPr>
        <w:t xml:space="preserve"> Cypru’s</w:t>
      </w:r>
      <w:r w:rsidRPr="00D50C1B">
        <w:rPr>
          <w:rFonts w:ascii="Times New Roman" w:hAnsi="Times New Roman" w:cs="Times New Roman"/>
          <w:sz w:val="24"/>
          <w:szCs w:val="24"/>
          <w:lang w:eastAsia="bg-BG"/>
        </w:rPr>
        <w:t xml:space="preserve"> international journal </w:t>
      </w:r>
      <w:r w:rsidRPr="006436FD">
        <w:rPr>
          <w:rFonts w:ascii="Times New Roman" w:hAnsi="Times New Roman" w:cs="Times New Roman"/>
          <w:b/>
          <w:bCs/>
          <w:sz w:val="24"/>
          <w:szCs w:val="24"/>
          <w:lang w:val="en-US" w:eastAsia="bg-BG"/>
        </w:rPr>
        <w:t>«</w:t>
      </w:r>
      <w:r>
        <w:rPr>
          <w:rFonts w:ascii="Times New Roman" w:hAnsi="Times New Roman" w:cs="Times New Roman"/>
          <w:b/>
          <w:bCs/>
          <w:sz w:val="24"/>
          <w:szCs w:val="24"/>
          <w:lang w:val="ru-RU" w:eastAsia="bg-BG"/>
        </w:rPr>
        <w:t>С</w:t>
      </w:r>
      <w:r w:rsidRPr="006436FD">
        <w:rPr>
          <w:rFonts w:ascii="Times New Roman" w:hAnsi="Times New Roman" w:cs="Times New Roman"/>
          <w:b/>
          <w:bCs/>
          <w:sz w:val="24"/>
          <w:szCs w:val="24"/>
          <w:lang w:eastAsia="bg-BG"/>
        </w:rPr>
        <w:t>omponents scientific and technological progress»</w:t>
      </w:r>
      <w:r w:rsidRPr="006436FD">
        <w:rPr>
          <w:rFonts w:ascii="Times New Roman" w:hAnsi="Times New Roman" w:cs="Times New Roman"/>
          <w:b/>
          <w:bCs/>
          <w:sz w:val="24"/>
          <w:szCs w:val="24"/>
          <w:lang w:val="en-US" w:eastAsia="bg-BG"/>
        </w:rPr>
        <w:t>.</w:t>
      </w:r>
      <w:r>
        <w:rPr>
          <w:rFonts w:ascii="Times New Roman" w:hAnsi="Times New Roman" w:cs="Times New Roman"/>
          <w:sz w:val="24"/>
          <w:szCs w:val="24"/>
          <w:lang w:val="en-US" w:eastAsia="bg-BG"/>
        </w:rPr>
        <w:t xml:space="preserve"> </w:t>
      </w:r>
      <w:r w:rsidRPr="00D50C1B">
        <w:rPr>
          <w:rFonts w:ascii="Times New Roman" w:hAnsi="Times New Roman" w:cs="Times New Roman"/>
          <w:sz w:val="24"/>
          <w:szCs w:val="24"/>
          <w:lang w:eastAsia="bg-BG"/>
        </w:rPr>
        <w:t>Language</w:t>
      </w:r>
      <w:r w:rsidRPr="00D50C1B">
        <w:rPr>
          <w:rFonts w:ascii="Times New Roman" w:hAnsi="Times New Roman" w:cs="Times New Roman"/>
          <w:sz w:val="24"/>
          <w:szCs w:val="24"/>
          <w:lang w:val="en-US" w:eastAsia="bg-BG"/>
        </w:rPr>
        <w:t xml:space="preserve"> of public is</w:t>
      </w:r>
      <w:r w:rsidRPr="00D50C1B">
        <w:rPr>
          <w:rFonts w:ascii="Times New Roman" w:hAnsi="Times New Roman" w:cs="Times New Roman"/>
          <w:sz w:val="24"/>
          <w:szCs w:val="24"/>
          <w:lang w:eastAsia="bg-BG"/>
        </w:rPr>
        <w:t xml:space="preserve"> English</w:t>
      </w:r>
      <w:r>
        <w:rPr>
          <w:rFonts w:ascii="Times New Roman" w:hAnsi="Times New Roman" w:cs="Times New Roman"/>
          <w:sz w:val="24"/>
          <w:szCs w:val="24"/>
          <w:lang w:val="en-US" w:eastAsia="bg-BG"/>
        </w:rPr>
        <w:t>.</w:t>
      </w:r>
    </w:p>
    <w:p w:rsidR="00764C0E" w:rsidRPr="00D50C1B" w:rsidRDefault="00764C0E" w:rsidP="00357E0C">
      <w:pPr>
        <w:spacing w:before="120"/>
        <w:rPr>
          <w:rFonts w:ascii="Times New Roman" w:hAnsi="Times New Roman" w:cs="Times New Roman"/>
          <w:sz w:val="24"/>
          <w:szCs w:val="24"/>
          <w:lang w:val="en-US" w:eastAsia="bg-BG"/>
        </w:rPr>
      </w:pPr>
    </w:p>
    <w:p w:rsidR="00764C0E" w:rsidRPr="00575F53" w:rsidRDefault="00764C0E" w:rsidP="00357E0C">
      <w:pPr>
        <w:spacing w:before="120"/>
        <w:jc w:val="center"/>
        <w:rPr>
          <w:rFonts w:ascii="Times New Roman" w:hAnsi="Times New Roman" w:cs="Times New Roman"/>
          <w:b/>
          <w:bCs/>
          <w:sz w:val="28"/>
          <w:szCs w:val="28"/>
          <w:lang w:val="en-US" w:eastAsia="bg-BG"/>
        </w:rPr>
      </w:pPr>
      <w:r w:rsidRPr="00575F53">
        <w:rPr>
          <w:rFonts w:ascii="Times New Roman" w:hAnsi="Times New Roman" w:cs="Times New Roman"/>
          <w:b/>
          <w:bCs/>
          <w:sz w:val="28"/>
          <w:szCs w:val="28"/>
          <w:lang w:val="en-US" w:eastAsia="bg-BG"/>
        </w:rPr>
        <w:t>Presentation equipment</w:t>
      </w:r>
    </w:p>
    <w:p w:rsidR="00764C0E" w:rsidRDefault="00764C0E" w:rsidP="00F27F9D">
      <w:pPr>
        <w:rPr>
          <w:rFonts w:ascii="Times New Roman" w:hAnsi="Times New Roman" w:cs="Times New Roman"/>
          <w:sz w:val="24"/>
          <w:szCs w:val="24"/>
          <w:lang w:val="en-US" w:eastAsia="bg-BG"/>
        </w:rPr>
      </w:pPr>
      <w:r w:rsidRPr="00C166F8">
        <w:rPr>
          <w:rFonts w:ascii="Times New Roman" w:hAnsi="Times New Roman" w:cs="Times New Roman"/>
          <w:sz w:val="24"/>
          <w:szCs w:val="24"/>
          <w:lang w:eastAsia="bg-BG"/>
        </w:rPr>
        <w:t>The Organizing Committee will provide</w:t>
      </w:r>
      <w:r w:rsidRPr="00C166F8">
        <w:rPr>
          <w:rFonts w:ascii="Times New Roman" w:hAnsi="Times New Roman" w:cs="Times New Roman"/>
          <w:sz w:val="24"/>
          <w:szCs w:val="24"/>
          <w:lang w:val="en-US" w:eastAsia="bg-BG"/>
        </w:rPr>
        <w:t xml:space="preserve"> </w:t>
      </w:r>
      <w:r>
        <w:rPr>
          <w:rFonts w:ascii="Times New Roman" w:hAnsi="Times New Roman" w:cs="Times New Roman"/>
          <w:sz w:val="24"/>
          <w:szCs w:val="24"/>
          <w:lang w:val="en-US" w:eastAsia="bg-BG"/>
        </w:rPr>
        <w:t>for</w:t>
      </w:r>
      <w:r w:rsidRPr="00C166F8">
        <w:rPr>
          <w:rFonts w:ascii="Times New Roman" w:hAnsi="Times New Roman" w:cs="Times New Roman"/>
          <w:sz w:val="24"/>
          <w:szCs w:val="24"/>
          <w:lang w:eastAsia="bg-BG"/>
        </w:rPr>
        <w:t xml:space="preserve"> conference participants the projector and computer</w:t>
      </w:r>
      <w:r>
        <w:rPr>
          <w:rFonts w:ascii="Times New Roman" w:hAnsi="Times New Roman" w:cs="Times New Roman"/>
          <w:sz w:val="24"/>
          <w:szCs w:val="24"/>
          <w:lang w:val="en-US" w:eastAsia="bg-BG"/>
        </w:rPr>
        <w:t xml:space="preserve">. </w:t>
      </w:r>
      <w:r w:rsidRPr="00C166F8">
        <w:rPr>
          <w:rFonts w:ascii="Times New Roman" w:hAnsi="Times New Roman" w:cs="Times New Roman"/>
          <w:sz w:val="24"/>
          <w:szCs w:val="24"/>
          <w:lang w:eastAsia="bg-BG"/>
        </w:rPr>
        <w:t xml:space="preserve">Presentations for multimedia projector </w:t>
      </w:r>
      <w:r>
        <w:rPr>
          <w:rFonts w:ascii="Times New Roman" w:hAnsi="Times New Roman" w:cs="Times New Roman"/>
          <w:sz w:val="24"/>
          <w:szCs w:val="24"/>
          <w:lang w:val="en-US" w:eastAsia="bg-BG"/>
        </w:rPr>
        <w:t>should</w:t>
      </w:r>
      <w:r w:rsidRPr="00C166F8">
        <w:rPr>
          <w:rFonts w:ascii="Times New Roman" w:hAnsi="Times New Roman" w:cs="Times New Roman"/>
          <w:sz w:val="24"/>
          <w:szCs w:val="24"/>
          <w:lang w:eastAsia="bg-BG"/>
        </w:rPr>
        <w:t xml:space="preserve"> be prepared </w:t>
      </w:r>
      <w:r>
        <w:rPr>
          <w:rFonts w:ascii="Times New Roman" w:hAnsi="Times New Roman" w:cs="Times New Roman"/>
          <w:sz w:val="24"/>
          <w:szCs w:val="24"/>
          <w:lang w:val="en-US" w:eastAsia="bg-BG"/>
        </w:rPr>
        <w:t xml:space="preserve">with </w:t>
      </w:r>
      <w:r w:rsidRPr="00C166F8">
        <w:rPr>
          <w:rFonts w:ascii="Times New Roman" w:hAnsi="Times New Roman" w:cs="Times New Roman"/>
          <w:sz w:val="24"/>
          <w:szCs w:val="24"/>
          <w:lang w:eastAsia="bg-BG"/>
        </w:rPr>
        <w:t xml:space="preserve">using Power Point and stored on flash </w:t>
      </w:r>
      <w:r w:rsidRPr="00C166F8">
        <w:rPr>
          <w:rFonts w:ascii="Times New Roman" w:hAnsi="Times New Roman" w:cs="Times New Roman"/>
          <w:sz w:val="24"/>
          <w:szCs w:val="24"/>
          <w:lang w:eastAsia="bg-BG"/>
        </w:rPr>
        <w:lastRenderedPageBreak/>
        <w:t>memory.</w:t>
      </w:r>
      <w:r w:rsidRPr="00C166F8">
        <w:t xml:space="preserve"> </w:t>
      </w:r>
      <w:r w:rsidRPr="00C166F8">
        <w:rPr>
          <w:rFonts w:ascii="Times New Roman" w:hAnsi="Times New Roman" w:cs="Times New Roman"/>
          <w:sz w:val="24"/>
          <w:szCs w:val="24"/>
          <w:lang w:eastAsia="bg-BG"/>
        </w:rPr>
        <w:t xml:space="preserve">Presentations </w:t>
      </w:r>
      <w:r>
        <w:rPr>
          <w:rFonts w:ascii="Times New Roman" w:hAnsi="Times New Roman" w:cs="Times New Roman"/>
          <w:sz w:val="24"/>
          <w:szCs w:val="24"/>
          <w:lang w:val="en-US" w:eastAsia="bg-BG"/>
        </w:rPr>
        <w:t>should</w:t>
      </w:r>
      <w:r>
        <w:rPr>
          <w:rFonts w:ascii="Times New Roman" w:hAnsi="Times New Roman" w:cs="Times New Roman"/>
          <w:sz w:val="24"/>
          <w:szCs w:val="24"/>
          <w:lang w:eastAsia="bg-BG"/>
        </w:rPr>
        <w:t xml:space="preserve"> be sen</w:t>
      </w:r>
      <w:r>
        <w:rPr>
          <w:rFonts w:ascii="Times New Roman" w:hAnsi="Times New Roman" w:cs="Times New Roman"/>
          <w:sz w:val="24"/>
          <w:szCs w:val="24"/>
          <w:lang w:val="en-US" w:eastAsia="bg-BG"/>
        </w:rPr>
        <w:t xml:space="preserve">d </w:t>
      </w:r>
      <w:r w:rsidRPr="00C166F8">
        <w:rPr>
          <w:rFonts w:ascii="Times New Roman" w:hAnsi="Times New Roman" w:cs="Times New Roman"/>
          <w:sz w:val="24"/>
          <w:szCs w:val="24"/>
          <w:lang w:eastAsia="bg-BG"/>
        </w:rPr>
        <w:t xml:space="preserve">to email </w:t>
      </w:r>
      <w:r>
        <w:rPr>
          <w:rFonts w:ascii="Times New Roman" w:hAnsi="Times New Roman" w:cs="Times New Roman"/>
          <w:sz w:val="24"/>
          <w:szCs w:val="24"/>
          <w:lang w:val="en-US" w:eastAsia="bg-BG"/>
        </w:rPr>
        <w:t xml:space="preserve">of </w:t>
      </w:r>
      <w:r>
        <w:rPr>
          <w:rFonts w:ascii="Times New Roman" w:hAnsi="Times New Roman" w:cs="Times New Roman"/>
          <w:sz w:val="24"/>
          <w:szCs w:val="24"/>
          <w:lang w:eastAsia="bg-BG"/>
        </w:rPr>
        <w:t>the organizers</w:t>
      </w:r>
      <w:r>
        <w:rPr>
          <w:rFonts w:ascii="Times New Roman" w:hAnsi="Times New Roman" w:cs="Times New Roman"/>
          <w:sz w:val="24"/>
          <w:szCs w:val="24"/>
          <w:lang w:val="en-US" w:eastAsia="bg-BG"/>
        </w:rPr>
        <w:t xml:space="preserve">, </w:t>
      </w:r>
      <w:r w:rsidRPr="00C166F8">
        <w:rPr>
          <w:rFonts w:ascii="Times New Roman" w:hAnsi="Times New Roman" w:cs="Times New Roman"/>
          <w:sz w:val="24"/>
          <w:szCs w:val="24"/>
          <w:lang w:eastAsia="bg-BG"/>
        </w:rPr>
        <w:t xml:space="preserve">the file should be </w:t>
      </w:r>
      <w:r>
        <w:rPr>
          <w:rFonts w:ascii="Times New Roman" w:hAnsi="Times New Roman" w:cs="Times New Roman"/>
          <w:sz w:val="24"/>
          <w:szCs w:val="24"/>
          <w:lang w:val="en-US" w:eastAsia="bg-BG"/>
        </w:rPr>
        <w:t xml:space="preserve">named </w:t>
      </w:r>
      <w:r w:rsidRPr="00C166F8">
        <w:rPr>
          <w:rFonts w:ascii="Times New Roman" w:hAnsi="Times New Roman" w:cs="Times New Roman"/>
          <w:sz w:val="24"/>
          <w:szCs w:val="24"/>
          <w:lang w:eastAsia="bg-BG"/>
        </w:rPr>
        <w:t>by the</w:t>
      </w:r>
      <w:r w:rsidRPr="00970998">
        <w:t xml:space="preserve"> </w:t>
      </w:r>
      <w:r w:rsidRPr="00970998">
        <w:rPr>
          <w:rFonts w:ascii="Times New Roman" w:hAnsi="Times New Roman" w:cs="Times New Roman"/>
          <w:lang w:eastAsia="bg-BG"/>
        </w:rPr>
        <w:t>participant</w:t>
      </w:r>
      <w:r w:rsidRPr="00970998">
        <w:rPr>
          <w:rFonts w:ascii="Times New Roman" w:hAnsi="Times New Roman" w:cs="Times New Roman"/>
          <w:lang w:val="en-US" w:eastAsia="bg-BG"/>
        </w:rPr>
        <w:t>’s</w:t>
      </w:r>
      <w:r w:rsidRPr="00C166F8">
        <w:rPr>
          <w:rFonts w:ascii="Times New Roman" w:hAnsi="Times New Roman" w:cs="Times New Roman"/>
          <w:sz w:val="24"/>
          <w:szCs w:val="24"/>
          <w:lang w:eastAsia="bg-BG"/>
        </w:rPr>
        <w:t xml:space="preserve"> name</w:t>
      </w:r>
      <w:r>
        <w:rPr>
          <w:rFonts w:ascii="Times New Roman" w:hAnsi="Times New Roman" w:cs="Times New Roman"/>
          <w:sz w:val="24"/>
          <w:szCs w:val="24"/>
          <w:lang w:val="en-US" w:eastAsia="bg-BG"/>
        </w:rPr>
        <w:t>.</w:t>
      </w:r>
    </w:p>
    <w:p w:rsidR="00764C0E" w:rsidRPr="00F27F9D" w:rsidRDefault="00764C0E" w:rsidP="00F27F9D">
      <w:pPr>
        <w:rPr>
          <w:rFonts w:ascii="Times New Roman" w:hAnsi="Times New Roman" w:cs="Times New Roman"/>
          <w:sz w:val="24"/>
          <w:szCs w:val="24"/>
          <w:lang w:val="en-US" w:eastAsia="bg-BG"/>
        </w:rPr>
      </w:pPr>
    </w:p>
    <w:p w:rsidR="00764C0E" w:rsidRPr="00575F53" w:rsidRDefault="00764C0E" w:rsidP="00F27F9D">
      <w:pPr>
        <w:spacing w:before="120"/>
        <w:jc w:val="center"/>
        <w:rPr>
          <w:rFonts w:ascii="Times New Roman" w:hAnsi="Times New Roman" w:cs="Times New Roman"/>
          <w:b/>
          <w:bCs/>
          <w:noProof/>
          <w:sz w:val="28"/>
          <w:szCs w:val="28"/>
          <w:lang w:val="en-US"/>
        </w:rPr>
      </w:pPr>
      <w:r w:rsidRPr="00575F53">
        <w:rPr>
          <w:rFonts w:ascii="Times New Roman" w:hAnsi="Times New Roman" w:cs="Times New Roman"/>
          <w:b/>
          <w:bCs/>
          <w:noProof/>
          <w:sz w:val="28"/>
          <w:szCs w:val="28"/>
          <w:lang w:val="en-US"/>
        </w:rPr>
        <w:t>Publication of articles</w:t>
      </w:r>
    </w:p>
    <w:p w:rsidR="00764C0E" w:rsidRPr="008A2E4A" w:rsidRDefault="00764C0E" w:rsidP="00357E0C">
      <w:pPr>
        <w:pStyle w:val="a3"/>
        <w:spacing w:before="120"/>
        <w:jc w:val="both"/>
        <w:rPr>
          <w:lang w:val="en-US"/>
        </w:rPr>
      </w:pPr>
      <w:r w:rsidRPr="00463435">
        <w:t>Allowed the publication of two articles and one co-authored with another participant</w:t>
      </w:r>
      <w:r w:rsidRPr="005D6DD6">
        <w:t xml:space="preserve">. </w:t>
      </w:r>
      <w:r>
        <w:rPr>
          <w:lang w:val="en-US"/>
        </w:rPr>
        <w:t>E</w:t>
      </w:r>
      <w:r w:rsidRPr="00CB75DC">
        <w:t xml:space="preserve">ach paper is reviewed by two independent, anonymous reviewers. </w:t>
      </w:r>
      <w:r>
        <w:rPr>
          <w:lang w:val="en-US"/>
        </w:rPr>
        <w:t>A</w:t>
      </w:r>
      <w:r w:rsidRPr="00CB75DC">
        <w:t xml:space="preserve">rticles are published primarily in English. Also </w:t>
      </w:r>
      <w:r>
        <w:rPr>
          <w:lang w:val="en-US"/>
        </w:rPr>
        <w:t>a</w:t>
      </w:r>
      <w:r w:rsidRPr="00CB75DC">
        <w:t xml:space="preserve">rticles are published in </w:t>
      </w:r>
      <w:r>
        <w:rPr>
          <w:lang w:val="en-US"/>
        </w:rPr>
        <w:t>Russian too.</w:t>
      </w:r>
      <w:r w:rsidRPr="00CB75DC">
        <w:t xml:space="preserve"> </w:t>
      </w:r>
    </w:p>
    <w:p w:rsidR="00764C0E" w:rsidRPr="009B578A" w:rsidRDefault="00B30B3A" w:rsidP="00357E0C">
      <w:pPr>
        <w:pStyle w:val="a3"/>
        <w:spacing w:before="120"/>
        <w:jc w:val="both"/>
        <w:rPr>
          <w:lang w:val="en-US"/>
        </w:rPr>
      </w:pPr>
      <w:r>
        <w:rPr>
          <w:noProof/>
          <w:lang w:val="ru-RU" w:eastAsia="ru-RU"/>
        </w:rPr>
        <w:drawing>
          <wp:anchor distT="0" distB="0" distL="114300" distR="114300" simplePos="0" relativeHeight="251659776" behindDoc="1" locked="0" layoutInCell="1" allowOverlap="1">
            <wp:simplePos x="0" y="0"/>
            <wp:positionH relativeFrom="margin">
              <wp:posOffset>457200</wp:posOffset>
            </wp:positionH>
            <wp:positionV relativeFrom="margin">
              <wp:posOffset>2188210</wp:posOffset>
            </wp:positionV>
            <wp:extent cx="5715000" cy="355282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r w:rsidR="00764C0E">
        <w:rPr>
          <w:lang w:val="en-US"/>
        </w:rPr>
        <w:t>S</w:t>
      </w:r>
      <w:r w:rsidR="00764C0E">
        <w:t xml:space="preserve">econd </w:t>
      </w:r>
      <w:r w:rsidR="00764C0E">
        <w:rPr>
          <w:lang w:val="en-US"/>
        </w:rPr>
        <w:t xml:space="preserve">article may be </w:t>
      </w:r>
      <w:r w:rsidR="00764C0E" w:rsidRPr="0035581D">
        <w:t>published in</w:t>
      </w:r>
      <w:r w:rsidR="00764C0E">
        <w:rPr>
          <w:lang w:val="en-US"/>
        </w:rPr>
        <w:t xml:space="preserve"> Cypru’s</w:t>
      </w:r>
      <w:r w:rsidR="00764C0E">
        <w:t xml:space="preserve"> international journal </w:t>
      </w:r>
      <w:r w:rsidR="00764C0E" w:rsidRPr="00F27F9D">
        <w:rPr>
          <w:b/>
          <w:bCs/>
          <w:lang w:val="en-US"/>
        </w:rPr>
        <w:t>«</w:t>
      </w:r>
      <w:r w:rsidR="00764C0E">
        <w:rPr>
          <w:b/>
          <w:bCs/>
          <w:lang w:val="ru-RU"/>
        </w:rPr>
        <w:t>С</w:t>
      </w:r>
      <w:r w:rsidR="00764C0E" w:rsidRPr="00F27F9D">
        <w:rPr>
          <w:b/>
          <w:bCs/>
        </w:rPr>
        <w:t>omponents scientific and technological progress»</w:t>
      </w:r>
      <w:r w:rsidR="00764C0E">
        <w:t xml:space="preserve">, 5 pages </w:t>
      </w:r>
      <w:r w:rsidR="00E430A5">
        <w:t>–</w:t>
      </w:r>
      <w:r w:rsidR="00764C0E">
        <w:t xml:space="preserve"> </w:t>
      </w:r>
      <w:r w:rsidR="00EA136B">
        <w:rPr>
          <w:lang w:val="en-US"/>
        </w:rPr>
        <w:t>80</w:t>
      </w:r>
      <w:r w:rsidR="00E430A5">
        <w:rPr>
          <w:lang w:val="en-US"/>
        </w:rPr>
        <w:t xml:space="preserve"> euro</w:t>
      </w:r>
      <w:r w:rsidR="00764C0E">
        <w:t xml:space="preserve"> </w:t>
      </w:r>
      <w:r w:rsidR="00764C0E" w:rsidRPr="0035581D">
        <w:t>and more (extra</w:t>
      </w:r>
      <w:r w:rsidR="00764C0E">
        <w:rPr>
          <w:lang w:val="en-US"/>
        </w:rPr>
        <w:t xml:space="preserve"> charge</w:t>
      </w:r>
      <w:r w:rsidR="00764C0E">
        <w:t xml:space="preserve"> </w:t>
      </w:r>
      <w:r w:rsidR="000B621E">
        <w:rPr>
          <w:lang w:val="en-US"/>
        </w:rPr>
        <w:t>20</w:t>
      </w:r>
      <w:r w:rsidR="00764C0E">
        <w:t xml:space="preserve"> </w:t>
      </w:r>
      <w:r w:rsidR="00E430A5">
        <w:rPr>
          <w:lang w:val="en-US"/>
        </w:rPr>
        <w:t>euro</w:t>
      </w:r>
      <w:r w:rsidR="00764C0E">
        <w:t>/page</w:t>
      </w:r>
      <w:r w:rsidR="00764C0E" w:rsidRPr="0035581D">
        <w:t>)</w:t>
      </w:r>
      <w:r w:rsidR="009B578A">
        <w:rPr>
          <w:lang w:val="en-US"/>
        </w:rPr>
        <w:t>.</w:t>
      </w:r>
      <w:r w:rsidR="00764C0E" w:rsidRPr="0035581D">
        <w:t xml:space="preserve"> Language</w:t>
      </w:r>
      <w:r w:rsidR="00764C0E">
        <w:rPr>
          <w:lang w:val="en-US"/>
        </w:rPr>
        <w:t xml:space="preserve"> of public is</w:t>
      </w:r>
      <w:r w:rsidR="00764C0E" w:rsidRPr="0035581D">
        <w:t xml:space="preserve"> English</w:t>
      </w:r>
      <w:r w:rsidR="009B578A">
        <w:rPr>
          <w:lang w:val="en-US"/>
        </w:rPr>
        <w:t>.</w:t>
      </w:r>
    </w:p>
    <w:p w:rsidR="00764C0E" w:rsidRPr="008A2E4A" w:rsidRDefault="00764C0E" w:rsidP="00357E0C">
      <w:pPr>
        <w:spacing w:before="120"/>
        <w:rPr>
          <w:rFonts w:ascii="Times New Roman" w:hAnsi="Times New Roman" w:cs="Times New Roman"/>
          <w:sz w:val="24"/>
          <w:szCs w:val="24"/>
          <w:lang w:val="en-US" w:eastAsia="bg-BG"/>
        </w:rPr>
      </w:pPr>
      <w:r w:rsidRPr="00CB75DC">
        <w:rPr>
          <w:rFonts w:ascii="Times New Roman" w:hAnsi="Times New Roman" w:cs="Times New Roman"/>
          <w:sz w:val="24"/>
          <w:szCs w:val="24"/>
          <w:lang w:eastAsia="bg-BG"/>
        </w:rPr>
        <w:t>Articles are accepted in author's edition, and the Organizing Committee is not responsible for their content.</w:t>
      </w:r>
    </w:p>
    <w:p w:rsidR="00764C0E" w:rsidRPr="00357E0C" w:rsidRDefault="00764C0E" w:rsidP="00357E0C">
      <w:pPr>
        <w:pStyle w:val="a3"/>
        <w:spacing w:before="120"/>
        <w:jc w:val="both"/>
        <w:rPr>
          <w:lang w:val="en-US"/>
        </w:rPr>
      </w:pPr>
      <w:r w:rsidRPr="008A2E4A">
        <w:rPr>
          <w:lang w:val="en-US"/>
        </w:rPr>
        <w:t xml:space="preserve">Articles are published in conjunction with The Development Fund for Science and Cultures. All articles will be published in the </w:t>
      </w:r>
      <w:r w:rsidRPr="00F7349C">
        <w:rPr>
          <w:lang w:val="en-US"/>
        </w:rPr>
        <w:t xml:space="preserve">scientific journal </w:t>
      </w:r>
      <w:r w:rsidRPr="00F27F9D">
        <w:rPr>
          <w:b/>
          <w:bCs/>
          <w:lang w:val="en-US"/>
        </w:rPr>
        <w:t>«</w:t>
      </w:r>
      <w:r>
        <w:rPr>
          <w:b/>
          <w:bCs/>
          <w:lang w:val="en-US"/>
        </w:rPr>
        <w:t>Science and Business: development ways</w:t>
      </w:r>
      <w:r w:rsidRPr="00F27F9D">
        <w:rPr>
          <w:b/>
          <w:bCs/>
          <w:lang w:val="en-US"/>
        </w:rPr>
        <w:t>»</w:t>
      </w:r>
      <w:r w:rsidRPr="00F7349C">
        <w:rPr>
          <w:lang w:val="en-US"/>
        </w:rPr>
        <w:t xml:space="preserve"> is included by the Higher Attestation Commission of Russia to the list of leading peer-reviewed scientific journals and publications, which should be published basic scientific results of the thesis for a candidate degree and doctorate.</w:t>
      </w:r>
    </w:p>
    <w:p w:rsidR="00764C0E" w:rsidRPr="009B578A" w:rsidRDefault="00764C0E" w:rsidP="00357E0C">
      <w:pPr>
        <w:pStyle w:val="a3"/>
        <w:spacing w:before="120"/>
        <w:jc w:val="both"/>
        <w:rPr>
          <w:lang w:val="en-US"/>
        </w:rPr>
      </w:pPr>
      <w:r>
        <w:rPr>
          <w:lang w:val="en-US"/>
        </w:rPr>
        <w:t>S</w:t>
      </w:r>
      <w:r>
        <w:t xml:space="preserve">econd </w:t>
      </w:r>
      <w:r>
        <w:rPr>
          <w:lang w:val="en-US"/>
        </w:rPr>
        <w:t xml:space="preserve">article may be </w:t>
      </w:r>
      <w:r w:rsidRPr="0035581D">
        <w:t>published in</w:t>
      </w:r>
      <w:r>
        <w:rPr>
          <w:lang w:val="en-US"/>
        </w:rPr>
        <w:t xml:space="preserve"> Cypru’s</w:t>
      </w:r>
      <w:r>
        <w:t xml:space="preserve"> international journal </w:t>
      </w:r>
      <w:r w:rsidRPr="006436FD">
        <w:rPr>
          <w:b/>
          <w:bCs/>
          <w:lang w:val="en-US"/>
        </w:rPr>
        <w:t>«</w:t>
      </w:r>
      <w:r>
        <w:rPr>
          <w:b/>
          <w:bCs/>
        </w:rPr>
        <w:t>Components</w:t>
      </w:r>
      <w:r w:rsidRPr="00F27F9D">
        <w:rPr>
          <w:b/>
          <w:bCs/>
        </w:rPr>
        <w:t xml:space="preserve"> scientific and technological progress»</w:t>
      </w:r>
      <w:r>
        <w:rPr>
          <w:lang w:val="en-US"/>
        </w:rPr>
        <w:t>.</w:t>
      </w:r>
      <w:r w:rsidR="009B578A">
        <w:rPr>
          <w:lang w:val="en-US"/>
        </w:rPr>
        <w:t xml:space="preserve"> </w:t>
      </w:r>
      <w:r w:rsidRPr="0035581D">
        <w:t>Language</w:t>
      </w:r>
      <w:r>
        <w:rPr>
          <w:lang w:val="en-US"/>
        </w:rPr>
        <w:t xml:space="preserve"> of public is</w:t>
      </w:r>
      <w:r w:rsidRPr="0035581D">
        <w:t xml:space="preserve"> English</w:t>
      </w:r>
      <w:r w:rsidR="009B578A">
        <w:rPr>
          <w:lang w:val="en-US"/>
        </w:rPr>
        <w:t>.</w:t>
      </w:r>
    </w:p>
    <w:p w:rsidR="00764C0E" w:rsidRPr="006F7EEA" w:rsidRDefault="00764C0E" w:rsidP="00357E0C">
      <w:pPr>
        <w:spacing w:before="120"/>
        <w:rPr>
          <w:rFonts w:ascii="Times New Roman" w:hAnsi="Times New Roman" w:cs="Times New Roman"/>
          <w:sz w:val="24"/>
          <w:szCs w:val="24"/>
          <w:lang w:val="en-US"/>
        </w:rPr>
      </w:pPr>
      <w:r>
        <w:rPr>
          <w:rFonts w:ascii="Times New Roman" w:hAnsi="Times New Roman" w:cs="Times New Roman"/>
          <w:sz w:val="24"/>
          <w:szCs w:val="24"/>
          <w:lang w:eastAsia="bg-BG"/>
        </w:rPr>
        <w:t xml:space="preserve">Journal </w:t>
      </w:r>
      <w:r w:rsidRPr="00F27F9D">
        <w:rPr>
          <w:rFonts w:ascii="Times New Roman" w:hAnsi="Times New Roman" w:cs="Times New Roman"/>
          <w:b/>
          <w:bCs/>
          <w:sz w:val="24"/>
          <w:szCs w:val="24"/>
          <w:lang w:val="en-US" w:eastAsia="bg-BG"/>
        </w:rPr>
        <w:t>«</w:t>
      </w:r>
      <w:r>
        <w:rPr>
          <w:rFonts w:ascii="Times New Roman" w:hAnsi="Times New Roman" w:cs="Times New Roman"/>
          <w:b/>
          <w:bCs/>
          <w:sz w:val="24"/>
          <w:szCs w:val="24"/>
          <w:lang w:val="en-US"/>
        </w:rPr>
        <w:t xml:space="preserve">Science and Business: </w:t>
      </w:r>
      <w:r w:rsidRPr="00F27F9D">
        <w:rPr>
          <w:rFonts w:ascii="Times New Roman" w:hAnsi="Times New Roman" w:cs="Times New Roman"/>
          <w:b/>
          <w:bCs/>
          <w:sz w:val="24"/>
          <w:szCs w:val="24"/>
          <w:lang w:val="en-US"/>
        </w:rPr>
        <w:t>development ways»</w:t>
      </w:r>
      <w:r w:rsidRPr="00463435">
        <w:rPr>
          <w:rFonts w:ascii="Times New Roman" w:hAnsi="Times New Roman" w:cs="Times New Roman"/>
          <w:sz w:val="24"/>
          <w:szCs w:val="24"/>
          <w:lang w:eastAsia="bg-BG"/>
        </w:rPr>
        <w:t xml:space="preserve"> was registered by the Federal Service for Supervision of Legislation in Mass Communications and Protection of Cultural He</w:t>
      </w:r>
      <w:r>
        <w:rPr>
          <w:rFonts w:ascii="Times New Roman" w:hAnsi="Times New Roman" w:cs="Times New Roman"/>
          <w:sz w:val="24"/>
          <w:szCs w:val="24"/>
          <w:lang w:eastAsia="bg-BG"/>
        </w:rPr>
        <w:t xml:space="preserve">ritage. PI Certificate number </w:t>
      </w:r>
      <w:r>
        <w:rPr>
          <w:rFonts w:ascii="Times New Roman" w:hAnsi="Times New Roman" w:cs="Times New Roman"/>
          <w:sz w:val="24"/>
          <w:szCs w:val="24"/>
          <w:lang w:val="en-US" w:eastAsia="bg-BG"/>
        </w:rPr>
        <w:t xml:space="preserve">PI </w:t>
      </w:r>
      <w:r w:rsidRPr="001B773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FS</w:t>
      </w:r>
      <w:r w:rsidRPr="001B773D">
        <w:rPr>
          <w:rFonts w:ascii="Times New Roman" w:hAnsi="Times New Roman" w:cs="Times New Roman"/>
          <w:color w:val="000000"/>
          <w:sz w:val="24"/>
          <w:szCs w:val="24"/>
          <w:lang w:val="en-US"/>
        </w:rPr>
        <w:t>77-44212.</w:t>
      </w:r>
    </w:p>
    <w:p w:rsidR="00764C0E" w:rsidRPr="001B773D" w:rsidRDefault="00764C0E" w:rsidP="00357E0C">
      <w:pPr>
        <w:spacing w:before="120" w:line="216" w:lineRule="auto"/>
        <w:rPr>
          <w:rFonts w:ascii="Times New Roman" w:hAnsi="Times New Roman" w:cs="Times New Roman"/>
          <w:b/>
          <w:bCs/>
          <w:sz w:val="24"/>
          <w:szCs w:val="24"/>
          <w:lang w:val="en-US"/>
        </w:rPr>
      </w:pPr>
      <w:r w:rsidRPr="00463435">
        <w:rPr>
          <w:rFonts w:ascii="Times New Roman" w:hAnsi="Times New Roman" w:cs="Times New Roman"/>
          <w:sz w:val="24"/>
          <w:szCs w:val="24"/>
          <w:lang w:val="en-US"/>
        </w:rPr>
        <w:t xml:space="preserve">Information about the journal </w:t>
      </w:r>
      <w:r>
        <w:rPr>
          <w:rFonts w:ascii="Times New Roman" w:hAnsi="Times New Roman" w:cs="Times New Roman"/>
          <w:sz w:val="24"/>
          <w:szCs w:val="24"/>
          <w:lang w:val="en-US"/>
        </w:rPr>
        <w:t>you can find</w:t>
      </w:r>
      <w:r w:rsidRPr="00463435">
        <w:rPr>
          <w:rFonts w:ascii="Times New Roman" w:hAnsi="Times New Roman" w:cs="Times New Roman"/>
          <w:sz w:val="24"/>
          <w:szCs w:val="24"/>
          <w:lang w:val="en-US"/>
        </w:rPr>
        <w:t xml:space="preserve"> on: </w:t>
      </w:r>
      <w:hyperlink r:id="rId10" w:history="1">
        <w:r w:rsidRPr="002C28A2">
          <w:rPr>
            <w:rStyle w:val="a4"/>
            <w:rFonts w:ascii="Times New Roman" w:hAnsi="Times New Roman" w:cs="Times New Roman"/>
            <w:sz w:val="24"/>
            <w:szCs w:val="24"/>
            <w:lang w:val="en-US"/>
          </w:rPr>
          <w:t>http://test.tambov-konfcentr.ru</w:t>
        </w:r>
      </w:hyperlink>
      <w:r w:rsidRPr="00463435">
        <w:rPr>
          <w:rFonts w:ascii="Times New Roman" w:hAnsi="Times New Roman" w:cs="Times New Roman"/>
          <w:sz w:val="24"/>
          <w:szCs w:val="24"/>
          <w:lang w:val="en-US"/>
        </w:rPr>
        <w:t>.</w:t>
      </w:r>
      <w:r>
        <w:rPr>
          <w:lang w:val="en-US"/>
        </w:rPr>
        <w:t xml:space="preserve"> </w:t>
      </w:r>
      <w:hyperlink r:id="rId11" w:history="1">
        <w:r w:rsidRPr="00991CC1">
          <w:rPr>
            <w:rStyle w:val="a4"/>
            <w:rFonts w:ascii="Times New Roman" w:hAnsi="Times New Roman" w:cs="Times New Roman"/>
            <w:sz w:val="24"/>
            <w:szCs w:val="24"/>
            <w:lang w:val="en-US"/>
          </w:rPr>
          <w:t>http</w:t>
        </w:r>
        <w:r w:rsidRPr="00E6266E">
          <w:rPr>
            <w:rStyle w:val="a4"/>
            <w:rFonts w:ascii="Times New Roman" w:hAnsi="Times New Roman" w:cs="Times New Roman"/>
            <w:sz w:val="24"/>
            <w:szCs w:val="24"/>
            <w:lang w:val="en-US"/>
          </w:rPr>
          <w:t>://</w:t>
        </w:r>
        <w:r w:rsidRPr="00991CC1">
          <w:rPr>
            <w:rStyle w:val="a4"/>
            <w:rFonts w:ascii="Times New Roman" w:hAnsi="Times New Roman" w:cs="Times New Roman"/>
            <w:sz w:val="24"/>
            <w:szCs w:val="24"/>
            <w:lang w:val="en-US"/>
          </w:rPr>
          <w:t>globaljournals</w:t>
        </w:r>
        <w:r w:rsidRPr="00E6266E">
          <w:rPr>
            <w:rStyle w:val="a4"/>
            <w:rFonts w:ascii="Times New Roman" w:hAnsi="Times New Roman" w:cs="Times New Roman"/>
            <w:sz w:val="24"/>
            <w:szCs w:val="24"/>
            <w:lang w:val="en-US"/>
          </w:rPr>
          <w:t>.</w:t>
        </w:r>
        <w:r w:rsidRPr="00991CC1">
          <w:rPr>
            <w:rStyle w:val="a4"/>
            <w:rFonts w:ascii="Times New Roman" w:hAnsi="Times New Roman" w:cs="Times New Roman"/>
            <w:sz w:val="24"/>
            <w:szCs w:val="24"/>
            <w:lang w:val="en-US"/>
          </w:rPr>
          <w:t>ru</w:t>
        </w:r>
      </w:hyperlink>
    </w:p>
    <w:p w:rsidR="00764C0E" w:rsidRDefault="00764C0E" w:rsidP="00357E0C">
      <w:pPr>
        <w:spacing w:before="120"/>
        <w:rPr>
          <w:rFonts w:ascii="Times New Roman" w:hAnsi="Times New Roman" w:cs="Times New Roman"/>
          <w:sz w:val="24"/>
          <w:szCs w:val="24"/>
          <w:lang w:val="en-US"/>
        </w:rPr>
      </w:pPr>
      <w:r w:rsidRPr="00463435">
        <w:rPr>
          <w:rFonts w:ascii="Times New Roman" w:hAnsi="Times New Roman" w:cs="Times New Roman"/>
          <w:sz w:val="24"/>
          <w:szCs w:val="24"/>
          <w:lang w:val="en-US"/>
        </w:rPr>
        <w:t>Information about published articles are regularly provided to the system of the Russian Science Citation Index (contra</w:t>
      </w:r>
      <w:r>
        <w:rPr>
          <w:rFonts w:ascii="Times New Roman" w:hAnsi="Times New Roman" w:cs="Times New Roman"/>
          <w:sz w:val="24"/>
          <w:szCs w:val="24"/>
          <w:lang w:val="en-US"/>
        </w:rPr>
        <w:t>ct № 2011/30-02</w:t>
      </w:r>
      <w:r w:rsidRPr="00463435">
        <w:rPr>
          <w:rFonts w:ascii="Times New Roman" w:hAnsi="Times New Roman" w:cs="Times New Roman"/>
          <w:sz w:val="24"/>
          <w:szCs w:val="24"/>
          <w:lang w:val="en-US"/>
        </w:rPr>
        <w:t>).</w:t>
      </w:r>
    </w:p>
    <w:p w:rsidR="00764C0E" w:rsidRDefault="00764C0E" w:rsidP="00357E0C">
      <w:pPr>
        <w:spacing w:before="120"/>
        <w:rPr>
          <w:rFonts w:ascii="Times New Roman" w:hAnsi="Times New Roman" w:cs="Times New Roman"/>
          <w:sz w:val="24"/>
          <w:szCs w:val="24"/>
          <w:lang w:val="en-US" w:eastAsia="bg-BG"/>
        </w:rPr>
      </w:pPr>
      <w:r w:rsidRPr="00575F53">
        <w:rPr>
          <w:rFonts w:ascii="Times New Roman" w:hAnsi="Times New Roman" w:cs="Times New Roman"/>
          <w:b/>
          <w:bCs/>
          <w:sz w:val="24"/>
          <w:szCs w:val="24"/>
          <w:lang w:val="en-US" w:eastAsia="bg-BG"/>
        </w:rPr>
        <w:t>Publication description:</w:t>
      </w:r>
      <w:r>
        <w:rPr>
          <w:rFonts w:ascii="Times New Roman" w:hAnsi="Times New Roman" w:cs="Times New Roman"/>
          <w:sz w:val="24"/>
          <w:szCs w:val="24"/>
          <w:lang w:val="en-US" w:eastAsia="bg-BG"/>
        </w:rPr>
        <w:t xml:space="preserve"> P</w:t>
      </w:r>
      <w:r w:rsidRPr="00463435">
        <w:rPr>
          <w:rFonts w:ascii="Times New Roman" w:hAnsi="Times New Roman" w:cs="Times New Roman"/>
          <w:sz w:val="24"/>
          <w:szCs w:val="24"/>
          <w:lang w:val="en-US" w:eastAsia="bg-BG"/>
        </w:rPr>
        <w:t xml:space="preserve">rintable version of the publication in the form of issue of the journal </w:t>
      </w:r>
      <w:r w:rsidRPr="006436FD">
        <w:rPr>
          <w:rFonts w:ascii="Times New Roman" w:hAnsi="Times New Roman" w:cs="Times New Roman"/>
          <w:sz w:val="24"/>
          <w:szCs w:val="24"/>
          <w:lang w:val="en-US" w:eastAsia="bg-BG"/>
        </w:rPr>
        <w:t>«</w:t>
      </w:r>
      <w:r w:rsidRPr="006436FD">
        <w:rPr>
          <w:rFonts w:ascii="Times New Roman" w:hAnsi="Times New Roman" w:cs="Times New Roman"/>
          <w:sz w:val="24"/>
          <w:szCs w:val="24"/>
          <w:lang w:val="en-US"/>
        </w:rPr>
        <w:t>Science and Business: development ways»</w:t>
      </w:r>
      <w:r w:rsidRPr="00463435">
        <w:rPr>
          <w:rFonts w:ascii="Times New Roman" w:hAnsi="Times New Roman" w:cs="Times New Roman"/>
          <w:sz w:val="24"/>
          <w:szCs w:val="24"/>
          <w:lang w:val="en-US" w:eastAsia="bg-BG"/>
        </w:rPr>
        <w:t xml:space="preserve"> and (or) CD-drive (drive capacity of 750 MW, in a box).</w:t>
      </w:r>
    </w:p>
    <w:p w:rsidR="00764C0E" w:rsidRPr="001B773D" w:rsidRDefault="00764C0E" w:rsidP="00357E0C">
      <w:pPr>
        <w:spacing w:before="120"/>
        <w:rPr>
          <w:rFonts w:ascii="Times New Roman" w:hAnsi="Times New Roman" w:cs="Times New Roman"/>
          <w:sz w:val="24"/>
          <w:szCs w:val="24"/>
          <w:lang w:eastAsia="bg-BG"/>
        </w:rPr>
      </w:pPr>
      <w:r>
        <w:rPr>
          <w:rFonts w:ascii="Times New Roman" w:hAnsi="Times New Roman" w:cs="Times New Roman"/>
          <w:sz w:val="24"/>
          <w:szCs w:val="24"/>
          <w:lang w:val="en-US" w:eastAsia="bg-BG"/>
        </w:rPr>
        <w:t>T</w:t>
      </w:r>
      <w:r w:rsidRPr="00CB75DC">
        <w:rPr>
          <w:rFonts w:ascii="Times New Roman" w:hAnsi="Times New Roman" w:cs="Times New Roman"/>
          <w:sz w:val="24"/>
          <w:szCs w:val="24"/>
          <w:lang w:eastAsia="bg-BG"/>
        </w:rPr>
        <w:t>he journal is reliably protected</w:t>
      </w:r>
      <w:r>
        <w:rPr>
          <w:rFonts w:ascii="Times New Roman" w:hAnsi="Times New Roman" w:cs="Times New Roman"/>
          <w:sz w:val="24"/>
          <w:szCs w:val="24"/>
          <w:lang w:val="en-US" w:eastAsia="bg-BG"/>
        </w:rPr>
        <w:t xml:space="preserve"> by</w:t>
      </w:r>
      <w:r w:rsidRPr="00CB75DC">
        <w:rPr>
          <w:rFonts w:ascii="Times New Roman" w:hAnsi="Times New Roman" w:cs="Times New Roman"/>
          <w:sz w:val="24"/>
          <w:szCs w:val="24"/>
          <w:lang w:eastAsia="bg-BG"/>
        </w:rPr>
        <w:t xml:space="preserve"> using special technologies. </w:t>
      </w:r>
      <w:r>
        <w:rPr>
          <w:rFonts w:ascii="Times New Roman" w:hAnsi="Times New Roman" w:cs="Times New Roman"/>
          <w:sz w:val="24"/>
          <w:szCs w:val="24"/>
          <w:lang w:val="en-US" w:eastAsia="bg-BG"/>
        </w:rPr>
        <w:t>It</w:t>
      </w:r>
      <w:r w:rsidRPr="001B773D">
        <w:rPr>
          <w:rFonts w:ascii="Times New Roman" w:hAnsi="Times New Roman" w:cs="Times New Roman"/>
          <w:sz w:val="24"/>
          <w:szCs w:val="24"/>
          <w:lang w:eastAsia="bg-BG"/>
        </w:rPr>
        <w:t>’</w:t>
      </w:r>
      <w:r>
        <w:rPr>
          <w:rFonts w:ascii="Times New Roman" w:hAnsi="Times New Roman" w:cs="Times New Roman"/>
          <w:sz w:val="24"/>
          <w:szCs w:val="24"/>
          <w:lang w:val="en-US" w:eastAsia="bg-BG"/>
        </w:rPr>
        <w:t>s</w:t>
      </w:r>
      <w:r w:rsidRPr="001B773D">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i</w:t>
      </w:r>
      <w:r w:rsidRPr="00CB75DC">
        <w:rPr>
          <w:rFonts w:ascii="Times New Roman" w:hAnsi="Times New Roman" w:cs="Times New Roman"/>
          <w:sz w:val="24"/>
          <w:szCs w:val="24"/>
          <w:lang w:eastAsia="bg-BG"/>
        </w:rPr>
        <w:t>dentified by international pu</w:t>
      </w:r>
      <w:r>
        <w:rPr>
          <w:rFonts w:ascii="Times New Roman" w:hAnsi="Times New Roman" w:cs="Times New Roman"/>
          <w:sz w:val="24"/>
          <w:szCs w:val="24"/>
          <w:lang w:eastAsia="bg-BG"/>
        </w:rPr>
        <w:t xml:space="preserve">blishing number ISSN № </w:t>
      </w:r>
      <w:r w:rsidRPr="001B773D">
        <w:rPr>
          <w:rFonts w:ascii="Times New Roman" w:hAnsi="Times New Roman" w:cs="Times New Roman"/>
          <w:sz w:val="24"/>
          <w:szCs w:val="24"/>
          <w:lang w:eastAsia="bg-BG"/>
        </w:rPr>
        <w:t>2221-5182</w:t>
      </w:r>
      <w:r w:rsidRPr="00CB75DC">
        <w:rPr>
          <w:rFonts w:ascii="Times New Roman" w:hAnsi="Times New Roman" w:cs="Times New Roman"/>
          <w:sz w:val="24"/>
          <w:szCs w:val="24"/>
          <w:lang w:eastAsia="bg-BG"/>
        </w:rPr>
        <w:t xml:space="preserve"> for periodicals.</w:t>
      </w:r>
    </w:p>
    <w:p w:rsidR="00764C0E" w:rsidRDefault="00764C0E" w:rsidP="00357E0C">
      <w:pPr>
        <w:spacing w:before="120"/>
        <w:rPr>
          <w:rFonts w:ascii="Times New Roman" w:hAnsi="Times New Roman" w:cs="Times New Roman"/>
          <w:sz w:val="24"/>
          <w:szCs w:val="24"/>
          <w:lang w:val="en-US" w:eastAsia="bg-BG"/>
        </w:rPr>
      </w:pPr>
      <w:r w:rsidRPr="006C1DF8">
        <w:rPr>
          <w:rFonts w:ascii="Times New Roman" w:hAnsi="Times New Roman" w:cs="Times New Roman"/>
          <w:sz w:val="24"/>
          <w:szCs w:val="24"/>
          <w:lang w:val="en-US" w:eastAsia="bg-BG"/>
        </w:rPr>
        <w:t xml:space="preserve">The journal </w:t>
      </w:r>
      <w:r w:rsidRPr="006436FD">
        <w:rPr>
          <w:rFonts w:ascii="Times New Roman" w:hAnsi="Times New Roman" w:cs="Times New Roman"/>
          <w:b/>
          <w:bCs/>
          <w:sz w:val="24"/>
          <w:szCs w:val="24"/>
          <w:lang w:val="en-US" w:eastAsia="bg-BG"/>
        </w:rPr>
        <w:t>«</w:t>
      </w:r>
      <w:r w:rsidRPr="00F27F9D">
        <w:rPr>
          <w:rFonts w:ascii="Times New Roman" w:hAnsi="Times New Roman" w:cs="Times New Roman"/>
          <w:b/>
          <w:bCs/>
          <w:sz w:val="24"/>
          <w:szCs w:val="24"/>
          <w:lang w:val="en-US" w:eastAsia="bg-BG"/>
        </w:rPr>
        <w:t>Components scientific and technological progress»</w:t>
      </w:r>
      <w:r w:rsidRPr="006C1DF8">
        <w:rPr>
          <w:rFonts w:ascii="Times New Roman" w:hAnsi="Times New Roman" w:cs="Times New Roman"/>
          <w:sz w:val="24"/>
          <w:szCs w:val="24"/>
          <w:lang w:val="en-US" w:eastAsia="bg-BG"/>
        </w:rPr>
        <w:t xml:space="preserve"> published in Cyprus. Higher Attestation Commission accounted publication in international journals as publication in the list of </w:t>
      </w:r>
      <w:r w:rsidRPr="006C1DF8">
        <w:rPr>
          <w:rFonts w:ascii="Times New Roman" w:hAnsi="Times New Roman" w:cs="Times New Roman"/>
          <w:sz w:val="24"/>
          <w:szCs w:val="24"/>
          <w:lang w:val="en-US" w:eastAsia="bg-BG"/>
        </w:rPr>
        <w:lastRenderedPageBreak/>
        <w:t>HAC's leading peer-reviewed scientific journals and publications, which should be published basic scientific results of the thesis for a candidate degree and doctorate.</w:t>
      </w:r>
    </w:p>
    <w:p w:rsidR="00764C0E" w:rsidRPr="00EA136B" w:rsidRDefault="00764C0E" w:rsidP="00357E0C">
      <w:pPr>
        <w:spacing w:before="120"/>
        <w:rPr>
          <w:rFonts w:ascii="Times New Roman" w:hAnsi="Times New Roman" w:cs="Times New Roman"/>
          <w:sz w:val="24"/>
          <w:szCs w:val="24"/>
          <w:lang w:val="en-US" w:eastAsia="bg-BG"/>
        </w:rPr>
      </w:pPr>
      <w:r>
        <w:rPr>
          <w:rFonts w:ascii="Times New Roman" w:hAnsi="Times New Roman" w:cs="Times New Roman"/>
          <w:sz w:val="24"/>
          <w:szCs w:val="24"/>
          <w:lang w:val="en-US" w:eastAsia="bg-BG"/>
        </w:rPr>
        <w:t>T</w:t>
      </w:r>
      <w:r w:rsidRPr="00CB75DC">
        <w:rPr>
          <w:rFonts w:ascii="Times New Roman" w:hAnsi="Times New Roman" w:cs="Times New Roman"/>
          <w:sz w:val="24"/>
          <w:szCs w:val="24"/>
          <w:lang w:eastAsia="bg-BG"/>
        </w:rPr>
        <w:t>he journal is reliably protected</w:t>
      </w:r>
      <w:r>
        <w:rPr>
          <w:rFonts w:ascii="Times New Roman" w:hAnsi="Times New Roman" w:cs="Times New Roman"/>
          <w:sz w:val="24"/>
          <w:szCs w:val="24"/>
          <w:lang w:val="en-US" w:eastAsia="bg-BG"/>
        </w:rPr>
        <w:t xml:space="preserve"> by</w:t>
      </w:r>
      <w:r w:rsidRPr="00CB75DC">
        <w:rPr>
          <w:rFonts w:ascii="Times New Roman" w:hAnsi="Times New Roman" w:cs="Times New Roman"/>
          <w:sz w:val="24"/>
          <w:szCs w:val="24"/>
          <w:lang w:eastAsia="bg-BG"/>
        </w:rPr>
        <w:t xml:space="preserve"> using special technologies. </w:t>
      </w:r>
      <w:r>
        <w:rPr>
          <w:rFonts w:ascii="Times New Roman" w:hAnsi="Times New Roman" w:cs="Times New Roman"/>
          <w:sz w:val="24"/>
          <w:szCs w:val="24"/>
          <w:lang w:val="en-US" w:eastAsia="bg-BG"/>
        </w:rPr>
        <w:t>It</w:t>
      </w:r>
      <w:r w:rsidRPr="001B773D">
        <w:rPr>
          <w:rFonts w:ascii="Times New Roman" w:hAnsi="Times New Roman" w:cs="Times New Roman"/>
          <w:sz w:val="24"/>
          <w:szCs w:val="24"/>
          <w:lang w:eastAsia="bg-BG"/>
        </w:rPr>
        <w:t>’</w:t>
      </w:r>
      <w:r>
        <w:rPr>
          <w:rFonts w:ascii="Times New Roman" w:hAnsi="Times New Roman" w:cs="Times New Roman"/>
          <w:sz w:val="24"/>
          <w:szCs w:val="24"/>
          <w:lang w:val="en-US" w:eastAsia="bg-BG"/>
        </w:rPr>
        <w:t>s</w:t>
      </w:r>
      <w:r w:rsidRPr="001B773D">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i</w:t>
      </w:r>
      <w:r w:rsidRPr="00CB75DC">
        <w:rPr>
          <w:rFonts w:ascii="Times New Roman" w:hAnsi="Times New Roman" w:cs="Times New Roman"/>
          <w:sz w:val="24"/>
          <w:szCs w:val="24"/>
          <w:lang w:eastAsia="bg-BG"/>
        </w:rPr>
        <w:t>dentified by international pu</w:t>
      </w:r>
      <w:r>
        <w:rPr>
          <w:rFonts w:ascii="Times New Roman" w:hAnsi="Times New Roman" w:cs="Times New Roman"/>
          <w:sz w:val="24"/>
          <w:szCs w:val="24"/>
          <w:lang w:eastAsia="bg-BG"/>
        </w:rPr>
        <w:t xml:space="preserve">blishing number ISSN № </w:t>
      </w:r>
      <w:r w:rsidR="00EA136B" w:rsidRPr="00981524">
        <w:rPr>
          <w:rFonts w:ascii="Times New Roman" w:eastAsia="Times New Roman" w:hAnsi="Times New Roman"/>
          <w:sz w:val="24"/>
          <w:szCs w:val="24"/>
          <w:lang w:val="en-US" w:eastAsia="bg-BG"/>
        </w:rPr>
        <w:t>1997-9347</w:t>
      </w:r>
      <w:r w:rsidR="00EA136B">
        <w:rPr>
          <w:rFonts w:ascii="Times New Roman" w:eastAsia="Times New Roman" w:hAnsi="Times New Roman"/>
          <w:sz w:val="24"/>
          <w:szCs w:val="24"/>
          <w:lang w:val="en-US" w:eastAsia="bg-BG"/>
        </w:rPr>
        <w:t>.</w:t>
      </w:r>
    </w:p>
    <w:p w:rsidR="00764C0E" w:rsidRPr="00357E0C" w:rsidRDefault="00764C0E" w:rsidP="00357E0C">
      <w:pPr>
        <w:spacing w:before="120" w:line="216" w:lineRule="auto"/>
        <w:rPr>
          <w:rFonts w:ascii="Times New Roman" w:hAnsi="Times New Roman" w:cs="Times New Roman"/>
          <w:b/>
          <w:bCs/>
          <w:sz w:val="24"/>
          <w:szCs w:val="24"/>
          <w:lang w:val="en-US"/>
        </w:rPr>
      </w:pPr>
      <w:r w:rsidRPr="00463435">
        <w:rPr>
          <w:rFonts w:ascii="Times New Roman" w:hAnsi="Times New Roman" w:cs="Times New Roman"/>
          <w:sz w:val="24"/>
          <w:szCs w:val="24"/>
          <w:lang w:val="en-US"/>
        </w:rPr>
        <w:t xml:space="preserve">Information about the journal </w:t>
      </w:r>
      <w:r>
        <w:rPr>
          <w:rFonts w:ascii="Times New Roman" w:hAnsi="Times New Roman" w:cs="Times New Roman"/>
          <w:sz w:val="24"/>
          <w:szCs w:val="24"/>
          <w:lang w:val="en-US"/>
        </w:rPr>
        <w:t>you can find</w:t>
      </w:r>
      <w:r w:rsidRPr="00463435">
        <w:rPr>
          <w:rFonts w:ascii="Times New Roman" w:hAnsi="Times New Roman" w:cs="Times New Roman"/>
          <w:sz w:val="24"/>
          <w:szCs w:val="24"/>
          <w:lang w:val="en-US"/>
        </w:rPr>
        <w:t xml:space="preserve"> on: </w:t>
      </w:r>
      <w:hyperlink r:id="rId12" w:history="1">
        <w:r w:rsidRPr="002C28A2">
          <w:rPr>
            <w:rStyle w:val="a4"/>
            <w:rFonts w:ascii="Times New Roman" w:hAnsi="Times New Roman" w:cs="Times New Roman"/>
            <w:sz w:val="24"/>
            <w:szCs w:val="24"/>
            <w:lang w:val="en-US"/>
          </w:rPr>
          <w:t>http://test.tambov-konfcentr.ru</w:t>
        </w:r>
      </w:hyperlink>
      <w:r w:rsidRPr="00463435">
        <w:rPr>
          <w:rFonts w:ascii="Times New Roman" w:hAnsi="Times New Roman" w:cs="Times New Roman"/>
          <w:sz w:val="24"/>
          <w:szCs w:val="24"/>
          <w:lang w:val="en-US"/>
        </w:rPr>
        <w:t>.</w:t>
      </w:r>
      <w:r>
        <w:rPr>
          <w:lang w:val="en-US"/>
        </w:rPr>
        <w:t xml:space="preserve"> </w:t>
      </w:r>
      <w:hyperlink r:id="rId13" w:history="1">
        <w:r w:rsidRPr="00991CC1">
          <w:rPr>
            <w:rStyle w:val="a4"/>
            <w:rFonts w:ascii="Times New Roman" w:hAnsi="Times New Roman" w:cs="Times New Roman"/>
            <w:sz w:val="24"/>
            <w:szCs w:val="24"/>
            <w:lang w:val="en-US"/>
          </w:rPr>
          <w:t>http</w:t>
        </w:r>
        <w:r w:rsidRPr="00357E0C">
          <w:rPr>
            <w:rStyle w:val="a4"/>
            <w:rFonts w:ascii="Times New Roman" w:hAnsi="Times New Roman" w:cs="Times New Roman"/>
            <w:sz w:val="24"/>
            <w:szCs w:val="24"/>
            <w:lang w:val="en-US"/>
          </w:rPr>
          <w:t>://</w:t>
        </w:r>
        <w:r w:rsidRPr="00991CC1">
          <w:rPr>
            <w:rStyle w:val="a4"/>
            <w:rFonts w:ascii="Times New Roman" w:hAnsi="Times New Roman" w:cs="Times New Roman"/>
            <w:sz w:val="24"/>
            <w:szCs w:val="24"/>
            <w:lang w:val="en-US"/>
          </w:rPr>
          <w:t>globaljournals</w:t>
        </w:r>
        <w:r w:rsidRPr="00357E0C">
          <w:rPr>
            <w:rStyle w:val="a4"/>
            <w:rFonts w:ascii="Times New Roman" w:hAnsi="Times New Roman" w:cs="Times New Roman"/>
            <w:sz w:val="24"/>
            <w:szCs w:val="24"/>
            <w:lang w:val="en-US"/>
          </w:rPr>
          <w:t>.</w:t>
        </w:r>
        <w:r w:rsidRPr="00991CC1">
          <w:rPr>
            <w:rStyle w:val="a4"/>
            <w:rFonts w:ascii="Times New Roman" w:hAnsi="Times New Roman" w:cs="Times New Roman"/>
            <w:sz w:val="24"/>
            <w:szCs w:val="24"/>
            <w:lang w:val="en-US"/>
          </w:rPr>
          <w:t>ru</w:t>
        </w:r>
      </w:hyperlink>
    </w:p>
    <w:p w:rsidR="00764C0E" w:rsidRDefault="00764C0E" w:rsidP="00357E0C">
      <w:pPr>
        <w:spacing w:before="120"/>
        <w:rPr>
          <w:rFonts w:ascii="Times New Roman" w:hAnsi="Times New Roman" w:cs="Times New Roman"/>
          <w:sz w:val="24"/>
          <w:szCs w:val="24"/>
          <w:lang w:val="en-US" w:eastAsia="bg-BG"/>
        </w:rPr>
      </w:pPr>
      <w:r w:rsidRPr="006C1DF8">
        <w:rPr>
          <w:rFonts w:ascii="Times New Roman" w:hAnsi="Times New Roman" w:cs="Times New Roman"/>
          <w:sz w:val="24"/>
          <w:szCs w:val="24"/>
          <w:lang w:val="en-US" w:eastAsia="bg-BG"/>
        </w:rPr>
        <w:t>Authors retain their copyrights to the articles, have full responsibility for their content. The publisher has the unlimited right to offer and distribute the edition with the published articles. The publisher is not liable if the authors have caused damage to others.</w:t>
      </w:r>
    </w:p>
    <w:p w:rsidR="00764C0E" w:rsidRPr="00AA4E77" w:rsidRDefault="00764C0E" w:rsidP="00357E0C">
      <w:pPr>
        <w:autoSpaceDE w:val="0"/>
        <w:autoSpaceDN w:val="0"/>
        <w:adjustRightInd w:val="0"/>
        <w:spacing w:before="120"/>
        <w:jc w:val="center"/>
        <w:rPr>
          <w:rFonts w:ascii="Times New Roman" w:hAnsi="Times New Roman" w:cs="Times New Roman"/>
          <w:b/>
          <w:bCs/>
          <w:sz w:val="28"/>
          <w:szCs w:val="28"/>
          <w:lang w:val="en-US" w:eastAsia="bg-BG"/>
        </w:rPr>
      </w:pPr>
      <w:r w:rsidRPr="00AA4E77">
        <w:rPr>
          <w:rFonts w:ascii="Times New Roman" w:hAnsi="Times New Roman" w:cs="Times New Roman"/>
          <w:b/>
          <w:bCs/>
          <w:sz w:val="28"/>
          <w:szCs w:val="28"/>
          <w:lang w:val="en-US" w:eastAsia="bg-BG"/>
        </w:rPr>
        <w:t>Terms of payment</w:t>
      </w:r>
    </w:p>
    <w:p w:rsidR="00764C0E" w:rsidRDefault="00764C0E" w:rsidP="00357E0C">
      <w:pPr>
        <w:spacing w:before="120" w:line="264" w:lineRule="auto"/>
        <w:rPr>
          <w:rFonts w:ascii="Times New Roman" w:hAnsi="Times New Roman" w:cs="Times New Roman"/>
          <w:sz w:val="24"/>
          <w:szCs w:val="24"/>
          <w:lang w:val="en-US" w:eastAsia="bg-BG"/>
        </w:rPr>
      </w:pPr>
      <w:r w:rsidRPr="00A415A3">
        <w:rPr>
          <w:rFonts w:ascii="Times New Roman" w:hAnsi="Times New Roman" w:cs="Times New Roman"/>
          <w:b/>
          <w:bCs/>
          <w:sz w:val="24"/>
          <w:szCs w:val="24"/>
          <w:lang w:eastAsia="bg-BG"/>
        </w:rPr>
        <w:t xml:space="preserve">Payment method: </w:t>
      </w:r>
      <w:r w:rsidRPr="00A415A3">
        <w:rPr>
          <w:rFonts w:ascii="Times New Roman" w:hAnsi="Times New Roman" w:cs="Times New Roman"/>
          <w:sz w:val="24"/>
          <w:szCs w:val="24"/>
          <w:lang w:eastAsia="bg-BG"/>
        </w:rPr>
        <w:t xml:space="preserve">Bank Transfer; Western Union. </w:t>
      </w:r>
    </w:p>
    <w:p w:rsidR="00764C0E" w:rsidRPr="00271338" w:rsidRDefault="00B30B3A" w:rsidP="00357E0C">
      <w:pPr>
        <w:spacing w:before="120" w:line="264" w:lineRule="auto"/>
        <w:rPr>
          <w:rFonts w:ascii="Times New Roman" w:hAnsi="Times New Roman" w:cs="Times New Roman"/>
          <w:sz w:val="24"/>
          <w:szCs w:val="24"/>
          <w:lang w:val="en-US" w:eastAsia="bg-BG"/>
        </w:rPr>
      </w:pPr>
      <w:r>
        <w:rPr>
          <w:noProof/>
          <w:lang w:val="ru-RU" w:eastAsia="ru-RU"/>
        </w:rPr>
        <w:drawing>
          <wp:anchor distT="0" distB="0" distL="114300" distR="114300" simplePos="0" relativeHeight="251660800" behindDoc="1" locked="0" layoutInCell="1" allowOverlap="1">
            <wp:simplePos x="0" y="0"/>
            <wp:positionH relativeFrom="margin">
              <wp:posOffset>342900</wp:posOffset>
            </wp:positionH>
            <wp:positionV relativeFrom="margin">
              <wp:posOffset>2531110</wp:posOffset>
            </wp:positionV>
            <wp:extent cx="5715000" cy="355282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r w:rsidR="00764C0E" w:rsidRPr="00C202C4">
        <w:rPr>
          <w:rFonts w:ascii="Times New Roman" w:hAnsi="Times New Roman" w:cs="Times New Roman"/>
          <w:b/>
          <w:bCs/>
          <w:sz w:val="24"/>
          <w:szCs w:val="24"/>
          <w:lang w:eastAsia="bg-BG"/>
        </w:rPr>
        <w:t>Payment:</w:t>
      </w:r>
      <w:r w:rsidR="00764C0E" w:rsidRPr="005D6DD6">
        <w:rPr>
          <w:rFonts w:ascii="Times New Roman" w:hAnsi="Times New Roman" w:cs="Times New Roman"/>
          <w:sz w:val="24"/>
          <w:szCs w:val="24"/>
          <w:lang w:eastAsia="bg-BG"/>
        </w:rPr>
        <w:t xml:space="preserve"> </w:t>
      </w:r>
      <w:r w:rsidR="00764C0E">
        <w:rPr>
          <w:rFonts w:ascii="Times New Roman" w:hAnsi="Times New Roman" w:cs="Times New Roman"/>
          <w:sz w:val="24"/>
          <w:szCs w:val="24"/>
          <w:lang w:val="en-US" w:eastAsia="bg-BG"/>
        </w:rPr>
        <w:t>P</w:t>
      </w:r>
      <w:r w:rsidR="00764C0E" w:rsidRPr="00BF67F4">
        <w:rPr>
          <w:rFonts w:ascii="Times New Roman" w:hAnsi="Times New Roman" w:cs="Times New Roman"/>
          <w:sz w:val="24"/>
          <w:szCs w:val="24"/>
          <w:lang w:val="en-US" w:eastAsia="bg-BG"/>
        </w:rPr>
        <w:t xml:space="preserve">ayment </w:t>
      </w:r>
      <w:r w:rsidR="00764C0E">
        <w:rPr>
          <w:rFonts w:ascii="Times New Roman" w:hAnsi="Times New Roman" w:cs="Times New Roman"/>
          <w:sz w:val="24"/>
          <w:szCs w:val="24"/>
          <w:lang w:val="en-US" w:eastAsia="bg-BG"/>
        </w:rPr>
        <w:t xml:space="preserve">is transferred </w:t>
      </w:r>
      <w:r w:rsidR="00764C0E" w:rsidRPr="00BF67F4">
        <w:rPr>
          <w:rFonts w:ascii="Times New Roman" w:hAnsi="Times New Roman" w:cs="Times New Roman"/>
          <w:sz w:val="24"/>
          <w:szCs w:val="24"/>
          <w:lang w:val="en-US" w:eastAsia="bg-BG"/>
        </w:rPr>
        <w:t>o</w:t>
      </w:r>
      <w:r w:rsidR="00764C0E">
        <w:rPr>
          <w:rFonts w:ascii="Times New Roman" w:hAnsi="Times New Roman" w:cs="Times New Roman"/>
          <w:sz w:val="24"/>
          <w:szCs w:val="24"/>
          <w:lang w:val="en-US" w:eastAsia="bg-BG"/>
        </w:rPr>
        <w:t>n</w:t>
      </w:r>
      <w:r w:rsidR="00764C0E" w:rsidRPr="00BF67F4">
        <w:rPr>
          <w:rFonts w:ascii="Times New Roman" w:hAnsi="Times New Roman" w:cs="Times New Roman"/>
          <w:sz w:val="24"/>
          <w:szCs w:val="24"/>
          <w:lang w:val="en-US" w:eastAsia="bg-BG"/>
        </w:rPr>
        <w:t xml:space="preserve"> the account, account number will be</w:t>
      </w:r>
      <w:r w:rsidR="00764C0E" w:rsidRPr="00A86F9E">
        <w:rPr>
          <w:rFonts w:ascii="Times New Roman" w:hAnsi="Times New Roman" w:cs="Times New Roman"/>
          <w:sz w:val="24"/>
          <w:szCs w:val="24"/>
          <w:lang w:val="en-US" w:eastAsia="bg-BG"/>
        </w:rPr>
        <w:t xml:space="preserve"> listed </w:t>
      </w:r>
      <w:r w:rsidR="00764C0E" w:rsidRPr="00BF67F4">
        <w:rPr>
          <w:lang w:val="en-US" w:eastAsia="bg-BG"/>
        </w:rPr>
        <w:t>by</w:t>
      </w:r>
      <w:r w:rsidR="00764C0E" w:rsidRPr="00BF67F4">
        <w:rPr>
          <w:rFonts w:ascii="Times New Roman" w:hAnsi="Times New Roman" w:cs="Times New Roman"/>
          <w:sz w:val="24"/>
          <w:szCs w:val="24"/>
          <w:lang w:val="en-US" w:eastAsia="bg-BG"/>
        </w:rPr>
        <w:t xml:space="preserve"> the organizers </w:t>
      </w:r>
      <w:r w:rsidR="00764C0E">
        <w:rPr>
          <w:rFonts w:ascii="Times New Roman" w:hAnsi="Times New Roman" w:cs="Times New Roman"/>
          <w:sz w:val="24"/>
          <w:szCs w:val="24"/>
          <w:lang w:val="en-US" w:eastAsia="bg-BG"/>
        </w:rPr>
        <w:t xml:space="preserve">in the official letter for you. </w:t>
      </w:r>
      <w:r w:rsidR="00764C0E" w:rsidRPr="00A86F9E">
        <w:rPr>
          <w:rFonts w:ascii="Times New Roman" w:hAnsi="Times New Roman" w:cs="Times New Roman"/>
          <w:sz w:val="24"/>
          <w:szCs w:val="24"/>
          <w:lang w:eastAsia="bg-BG"/>
        </w:rPr>
        <w:t>All bank charges and commissions made by the participant.</w:t>
      </w:r>
      <w:r w:rsidR="00764C0E">
        <w:rPr>
          <w:rFonts w:ascii="Times New Roman" w:hAnsi="Times New Roman" w:cs="Times New Roman"/>
          <w:sz w:val="24"/>
          <w:szCs w:val="24"/>
          <w:lang w:val="en-US" w:eastAsia="bg-BG"/>
        </w:rPr>
        <w:t xml:space="preserve"> W</w:t>
      </w:r>
      <w:r w:rsidR="00764C0E" w:rsidRPr="00A86F9E">
        <w:rPr>
          <w:rFonts w:ascii="Times New Roman" w:hAnsi="Times New Roman" w:cs="Times New Roman"/>
          <w:sz w:val="24"/>
          <w:szCs w:val="24"/>
          <w:lang w:eastAsia="bg-BG"/>
        </w:rPr>
        <w:t>hen you make a bank transfer payment</w:t>
      </w:r>
      <w:r w:rsidR="00764C0E">
        <w:rPr>
          <w:rFonts w:ascii="Times New Roman" w:hAnsi="Times New Roman" w:cs="Times New Roman"/>
          <w:sz w:val="24"/>
          <w:szCs w:val="24"/>
          <w:lang w:val="en-US" w:eastAsia="bg-BG"/>
        </w:rPr>
        <w:t xml:space="preserve"> i</w:t>
      </w:r>
      <w:r w:rsidR="00764C0E" w:rsidRPr="00A86F9E">
        <w:rPr>
          <w:rFonts w:ascii="Times New Roman" w:hAnsi="Times New Roman" w:cs="Times New Roman"/>
          <w:sz w:val="24"/>
          <w:szCs w:val="24"/>
          <w:lang w:eastAsia="bg-BG"/>
        </w:rPr>
        <w:t>nform employees of the bank about this</w:t>
      </w:r>
      <w:r w:rsidR="00764C0E">
        <w:rPr>
          <w:rFonts w:ascii="Times New Roman" w:hAnsi="Times New Roman" w:cs="Times New Roman"/>
          <w:sz w:val="24"/>
          <w:szCs w:val="24"/>
          <w:lang w:val="en-US" w:eastAsia="bg-BG"/>
        </w:rPr>
        <w:t>, please</w:t>
      </w:r>
      <w:r w:rsidR="00764C0E" w:rsidRPr="00A86F9E">
        <w:rPr>
          <w:rFonts w:ascii="Times New Roman" w:hAnsi="Times New Roman" w:cs="Times New Roman"/>
          <w:sz w:val="24"/>
          <w:szCs w:val="24"/>
          <w:lang w:eastAsia="bg-BG"/>
        </w:rPr>
        <w:t>.</w:t>
      </w:r>
      <w:r w:rsidR="00764C0E">
        <w:rPr>
          <w:rFonts w:ascii="Times New Roman" w:hAnsi="Times New Roman" w:cs="Times New Roman"/>
          <w:sz w:val="24"/>
          <w:szCs w:val="24"/>
          <w:lang w:val="en-US" w:eastAsia="bg-BG"/>
        </w:rPr>
        <w:t xml:space="preserve"> Send a</w:t>
      </w:r>
      <w:r w:rsidR="00764C0E" w:rsidRPr="00A86F9E">
        <w:rPr>
          <w:rFonts w:ascii="Times New Roman" w:hAnsi="Times New Roman" w:cs="Times New Roman"/>
          <w:sz w:val="24"/>
          <w:szCs w:val="24"/>
          <w:lang w:val="en-US" w:eastAsia="bg-BG"/>
        </w:rPr>
        <w:t xml:space="preserve"> copy of the payment documents to the Organizing Committee. </w:t>
      </w:r>
      <w:r w:rsidR="00764C0E" w:rsidRPr="00050B6C">
        <w:rPr>
          <w:rFonts w:ascii="Times New Roman" w:hAnsi="Times New Roman" w:cs="Times New Roman"/>
          <w:sz w:val="24"/>
          <w:szCs w:val="24"/>
          <w:lang w:val="en-US" w:eastAsia="bg-BG"/>
        </w:rPr>
        <w:t>Payment at the conference venue is not excluded;</w:t>
      </w:r>
    </w:p>
    <w:p w:rsidR="00764C0E" w:rsidRPr="006C1DF8" w:rsidRDefault="00764C0E" w:rsidP="00357E0C">
      <w:pPr>
        <w:spacing w:before="120"/>
        <w:rPr>
          <w:rFonts w:ascii="Times New Roman" w:hAnsi="Times New Roman" w:cs="Times New Roman"/>
          <w:sz w:val="24"/>
          <w:szCs w:val="24"/>
          <w:lang w:val="en-US" w:eastAsia="bg-BG"/>
        </w:rPr>
      </w:pPr>
    </w:p>
    <w:p w:rsidR="00764C0E" w:rsidRDefault="00764C0E" w:rsidP="00357E0C">
      <w:pPr>
        <w:spacing w:before="120" w:line="192" w:lineRule="auto"/>
        <w:jc w:val="center"/>
        <w:rPr>
          <w:rFonts w:ascii="Times New Roman" w:hAnsi="Times New Roman" w:cs="Times New Roman"/>
          <w:b/>
          <w:bCs/>
          <w:i/>
          <w:iCs/>
          <w:sz w:val="28"/>
          <w:szCs w:val="28"/>
          <w:lang w:val="en-US" w:eastAsia="bg-BG"/>
        </w:rPr>
      </w:pPr>
      <w:r w:rsidRPr="00BF6827">
        <w:rPr>
          <w:rFonts w:ascii="Times New Roman" w:hAnsi="Times New Roman" w:cs="Times New Roman"/>
          <w:sz w:val="24"/>
          <w:szCs w:val="24"/>
          <w:lang w:val="en-US"/>
        </w:rPr>
        <w:t xml:space="preserve">. </w:t>
      </w:r>
      <w:r w:rsidRPr="006D0DA7">
        <w:rPr>
          <w:rFonts w:ascii="Times New Roman" w:hAnsi="Times New Roman" w:cs="Times New Roman"/>
          <w:b/>
          <w:bCs/>
          <w:i/>
          <w:iCs/>
          <w:sz w:val="28"/>
          <w:szCs w:val="28"/>
          <w:lang w:val="en-US" w:eastAsia="bg-BG"/>
        </w:rPr>
        <w:t>Registration fee. The cost of additional services</w:t>
      </w:r>
    </w:p>
    <w:p w:rsidR="00764C0E" w:rsidRPr="006D0DA7" w:rsidRDefault="00764C0E" w:rsidP="00357E0C">
      <w:pPr>
        <w:spacing w:before="120" w:line="192" w:lineRule="auto"/>
        <w:jc w:val="center"/>
        <w:rPr>
          <w:rFonts w:ascii="Times New Roman" w:hAnsi="Times New Roman" w:cs="Times New Roman"/>
          <w:b/>
          <w:bCs/>
          <w:i/>
          <w:iCs/>
          <w:sz w:val="28"/>
          <w:szCs w:val="28"/>
          <w:lang w:val="en-US" w:eastAsia="bg-BG"/>
        </w:rPr>
      </w:pPr>
    </w:p>
    <w:tbl>
      <w:tblPr>
        <w:tblW w:w="0" w:type="auto"/>
        <w:tblCellSpacing w:w="20" w:type="dxa"/>
        <w:tblInd w:w="-106"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ook w:val="0000"/>
      </w:tblPr>
      <w:tblGrid>
        <w:gridCol w:w="7140"/>
        <w:gridCol w:w="81"/>
        <w:gridCol w:w="2611"/>
      </w:tblGrid>
      <w:tr w:rsidR="00764C0E" w:rsidRPr="006D0DA7">
        <w:trPr>
          <w:trHeight w:val="330"/>
          <w:tblCellSpacing w:w="20" w:type="dxa"/>
        </w:trPr>
        <w:tc>
          <w:tcPr>
            <w:tcW w:w="9752" w:type="dxa"/>
            <w:gridSpan w:val="3"/>
          </w:tcPr>
          <w:p w:rsidR="00764C0E" w:rsidRDefault="00764C0E" w:rsidP="00E05854">
            <w:pPr>
              <w:spacing w:before="120" w:line="192" w:lineRule="auto"/>
              <w:jc w:val="center"/>
              <w:rPr>
                <w:rFonts w:ascii="Times New Roman" w:hAnsi="Times New Roman" w:cs="Times New Roman"/>
                <w:b/>
                <w:bCs/>
                <w:sz w:val="24"/>
                <w:szCs w:val="24"/>
                <w:u w:val="single"/>
                <w:lang w:val="en-US" w:eastAsia="bg-BG"/>
              </w:rPr>
            </w:pPr>
            <w:r>
              <w:rPr>
                <w:rFonts w:ascii="Times New Roman" w:hAnsi="Times New Roman" w:cs="Times New Roman"/>
                <w:b/>
                <w:bCs/>
                <w:sz w:val="24"/>
                <w:szCs w:val="24"/>
                <w:u w:val="single"/>
                <w:lang w:eastAsia="bg-BG"/>
              </w:rPr>
              <w:t>Until 0</w:t>
            </w:r>
            <w:r>
              <w:rPr>
                <w:rFonts w:ascii="Times New Roman" w:hAnsi="Times New Roman" w:cs="Times New Roman"/>
                <w:b/>
                <w:bCs/>
                <w:sz w:val="24"/>
                <w:szCs w:val="24"/>
                <w:u w:val="single"/>
                <w:lang w:val="en-US" w:eastAsia="bg-BG"/>
              </w:rPr>
              <w:t>4.</w:t>
            </w:r>
            <w:r w:rsidR="000B621E">
              <w:rPr>
                <w:rFonts w:ascii="Times New Roman" w:hAnsi="Times New Roman" w:cs="Times New Roman"/>
                <w:b/>
                <w:bCs/>
                <w:sz w:val="24"/>
                <w:szCs w:val="24"/>
                <w:u w:val="single"/>
                <w:lang w:val="en-US" w:eastAsia="bg-BG"/>
              </w:rPr>
              <w:t>2</w:t>
            </w:r>
            <w:r>
              <w:rPr>
                <w:rFonts w:ascii="Times New Roman" w:hAnsi="Times New Roman" w:cs="Times New Roman"/>
                <w:b/>
                <w:bCs/>
                <w:sz w:val="24"/>
                <w:szCs w:val="24"/>
                <w:u w:val="single"/>
                <w:lang w:eastAsia="bg-BG"/>
              </w:rPr>
              <w:t>0</w:t>
            </w:r>
            <w:r>
              <w:rPr>
                <w:rFonts w:ascii="Times New Roman" w:hAnsi="Times New Roman" w:cs="Times New Roman"/>
                <w:b/>
                <w:bCs/>
                <w:sz w:val="24"/>
                <w:szCs w:val="24"/>
                <w:u w:val="single"/>
                <w:lang w:val="en-US" w:eastAsia="bg-BG"/>
              </w:rPr>
              <w:t>.</w:t>
            </w:r>
            <w:r>
              <w:rPr>
                <w:rFonts w:ascii="Times New Roman" w:hAnsi="Times New Roman" w:cs="Times New Roman"/>
                <w:b/>
                <w:bCs/>
                <w:sz w:val="24"/>
                <w:szCs w:val="24"/>
                <w:u w:val="single"/>
                <w:lang w:eastAsia="bg-BG"/>
              </w:rPr>
              <w:t>201</w:t>
            </w:r>
            <w:r w:rsidR="000B621E">
              <w:rPr>
                <w:rFonts w:ascii="Times New Roman" w:hAnsi="Times New Roman" w:cs="Times New Roman"/>
                <w:b/>
                <w:bCs/>
                <w:sz w:val="24"/>
                <w:szCs w:val="24"/>
                <w:u w:val="single"/>
                <w:lang w:val="en-US" w:eastAsia="bg-BG"/>
              </w:rPr>
              <w:t>4</w:t>
            </w:r>
            <w:r w:rsidRPr="00CB75DC">
              <w:rPr>
                <w:rFonts w:ascii="Times New Roman" w:hAnsi="Times New Roman" w:cs="Times New Roman"/>
                <w:b/>
                <w:bCs/>
                <w:sz w:val="24"/>
                <w:szCs w:val="24"/>
                <w:u w:val="single"/>
                <w:lang w:val="en-US" w:eastAsia="bg-BG"/>
              </w:rPr>
              <w:t xml:space="preserve">- </w:t>
            </w:r>
            <w:r>
              <w:rPr>
                <w:rFonts w:ascii="Times New Roman" w:hAnsi="Times New Roman" w:cs="Times New Roman"/>
                <w:b/>
                <w:bCs/>
                <w:sz w:val="24"/>
                <w:szCs w:val="24"/>
                <w:u w:val="single"/>
                <w:lang w:eastAsia="bg-BG"/>
              </w:rPr>
              <w:t>the</w:t>
            </w:r>
            <w:r w:rsidRPr="00CB75DC">
              <w:rPr>
                <w:rFonts w:ascii="Times New Roman" w:hAnsi="Times New Roman" w:cs="Times New Roman"/>
                <w:b/>
                <w:bCs/>
                <w:sz w:val="24"/>
                <w:szCs w:val="24"/>
                <w:u w:val="single"/>
                <w:lang w:val="en-US" w:eastAsia="bg-BG"/>
              </w:rPr>
              <w:t xml:space="preserve"> </w:t>
            </w:r>
            <w:r w:rsidRPr="00CB75DC">
              <w:rPr>
                <w:rFonts w:ascii="Times New Roman" w:hAnsi="Times New Roman" w:cs="Times New Roman"/>
                <w:b/>
                <w:bCs/>
                <w:sz w:val="24"/>
                <w:szCs w:val="24"/>
                <w:u w:val="single"/>
                <w:lang w:eastAsia="bg-BG"/>
              </w:rPr>
              <w:t xml:space="preserve">grace period </w:t>
            </w:r>
            <w:r>
              <w:rPr>
                <w:rFonts w:ascii="Times New Roman" w:hAnsi="Times New Roman" w:cs="Times New Roman"/>
                <w:b/>
                <w:bCs/>
                <w:sz w:val="24"/>
                <w:szCs w:val="24"/>
                <w:u w:val="single"/>
                <w:lang w:val="en-US" w:eastAsia="bg-BG"/>
              </w:rPr>
              <w:t>for fee</w:t>
            </w:r>
            <w:r w:rsidRPr="00CB75DC">
              <w:rPr>
                <w:rFonts w:ascii="Times New Roman" w:hAnsi="Times New Roman" w:cs="Times New Roman"/>
                <w:b/>
                <w:bCs/>
                <w:sz w:val="24"/>
                <w:szCs w:val="24"/>
                <w:u w:val="single"/>
                <w:lang w:eastAsia="bg-BG"/>
              </w:rPr>
              <w:t>.</w:t>
            </w:r>
          </w:p>
          <w:p w:rsidR="00764C0E" w:rsidRPr="006D0DA7" w:rsidRDefault="00764C0E" w:rsidP="00E05854">
            <w:pPr>
              <w:spacing w:before="120" w:line="192" w:lineRule="auto"/>
              <w:ind w:left="7"/>
              <w:rPr>
                <w:rFonts w:ascii="Times New Roman" w:hAnsi="Times New Roman" w:cs="Times New Roman"/>
                <w:b/>
                <w:bCs/>
                <w:sz w:val="28"/>
                <w:szCs w:val="28"/>
                <w:lang w:val="en-US" w:eastAsia="bg-BG"/>
              </w:rPr>
            </w:pPr>
          </w:p>
        </w:tc>
      </w:tr>
      <w:tr w:rsidR="00764C0E">
        <w:trPr>
          <w:trHeight w:val="225"/>
          <w:tblCellSpacing w:w="20" w:type="dxa"/>
        </w:trPr>
        <w:tc>
          <w:tcPr>
            <w:tcW w:w="7080" w:type="dxa"/>
          </w:tcPr>
          <w:p w:rsidR="00764C0E" w:rsidRPr="006D0DA7" w:rsidRDefault="00764C0E" w:rsidP="00E05854">
            <w:pPr>
              <w:spacing w:before="120" w:line="192" w:lineRule="auto"/>
              <w:ind w:left="7"/>
              <w:rPr>
                <w:rFonts w:ascii="Times New Roman" w:hAnsi="Times New Roman" w:cs="Times New Roman"/>
                <w:b/>
                <w:bCs/>
                <w:sz w:val="28"/>
                <w:szCs w:val="28"/>
                <w:lang w:val="en-US" w:eastAsia="bg-BG"/>
              </w:rPr>
            </w:pPr>
            <w:r w:rsidRPr="00CB75DC">
              <w:rPr>
                <w:rFonts w:ascii="Times New Roman" w:hAnsi="Times New Roman" w:cs="Times New Roman"/>
                <w:sz w:val="24"/>
                <w:szCs w:val="24"/>
                <w:lang w:val="en-US" w:eastAsia="bg-BG"/>
              </w:rPr>
              <w:t xml:space="preserve">The standard </w:t>
            </w:r>
            <w:r>
              <w:rPr>
                <w:rFonts w:ascii="Times New Roman" w:hAnsi="Times New Roman" w:cs="Times New Roman"/>
                <w:sz w:val="24"/>
                <w:szCs w:val="24"/>
                <w:lang w:val="en-US" w:eastAsia="bg-BG"/>
              </w:rPr>
              <w:t>fee</w:t>
            </w:r>
            <w:r w:rsidRPr="00CB75DC">
              <w:rPr>
                <w:rFonts w:ascii="Times New Roman" w:hAnsi="Times New Roman" w:cs="Times New Roman"/>
                <w:sz w:val="24"/>
                <w:szCs w:val="24"/>
                <w:lang w:val="en-US" w:eastAsia="bg-BG"/>
              </w:rPr>
              <w:t xml:space="preserve"> for the academic and research institutions</w:t>
            </w:r>
            <w:r>
              <w:rPr>
                <w:rFonts w:ascii="Times New Roman" w:hAnsi="Times New Roman" w:cs="Times New Roman"/>
                <w:sz w:val="24"/>
                <w:szCs w:val="24"/>
                <w:lang w:val="en-US" w:eastAsia="bg-BG"/>
              </w:rPr>
              <w:t xml:space="preserve"> is</w:t>
            </w:r>
          </w:p>
        </w:tc>
        <w:tc>
          <w:tcPr>
            <w:tcW w:w="2632" w:type="dxa"/>
            <w:gridSpan w:val="2"/>
          </w:tcPr>
          <w:p w:rsidR="00764C0E" w:rsidRPr="006D0DA7" w:rsidRDefault="00764C0E" w:rsidP="00E05854">
            <w:pPr>
              <w:spacing w:before="120" w:line="192" w:lineRule="auto"/>
              <w:rPr>
                <w:rFonts w:ascii="Times New Roman" w:hAnsi="Times New Roman" w:cs="Times New Roman"/>
                <w:sz w:val="24"/>
                <w:szCs w:val="24"/>
                <w:lang w:val="en-US" w:eastAsia="bg-BG"/>
              </w:rPr>
            </w:pPr>
            <w:r>
              <w:rPr>
                <w:rFonts w:ascii="Times New Roman" w:hAnsi="Times New Roman" w:cs="Times New Roman"/>
                <w:b/>
                <w:bCs/>
                <w:sz w:val="24"/>
                <w:szCs w:val="24"/>
                <w:lang w:val="en-US" w:eastAsia="bg-BG"/>
              </w:rPr>
              <w:t>150</w:t>
            </w:r>
            <w:r w:rsidRPr="00CB75DC">
              <w:rPr>
                <w:rFonts w:ascii="Times New Roman" w:hAnsi="Times New Roman" w:cs="Times New Roman"/>
                <w:b/>
                <w:bCs/>
                <w:sz w:val="24"/>
                <w:szCs w:val="24"/>
                <w:lang w:val="en-US" w:eastAsia="bg-BG"/>
              </w:rPr>
              <w:t xml:space="preserve"> euro*</w:t>
            </w:r>
          </w:p>
        </w:tc>
      </w:tr>
      <w:tr w:rsidR="00764C0E">
        <w:trPr>
          <w:trHeight w:val="375"/>
          <w:tblCellSpacing w:w="20" w:type="dxa"/>
        </w:trPr>
        <w:tc>
          <w:tcPr>
            <w:tcW w:w="7080" w:type="dxa"/>
          </w:tcPr>
          <w:p w:rsidR="00764C0E" w:rsidRPr="006D0DA7" w:rsidRDefault="00764C0E" w:rsidP="00E05854">
            <w:pPr>
              <w:spacing w:before="120" w:line="192" w:lineRule="auto"/>
              <w:ind w:left="7"/>
              <w:rPr>
                <w:rFonts w:ascii="Times New Roman" w:hAnsi="Times New Roman" w:cs="Times New Roman"/>
                <w:sz w:val="28"/>
                <w:szCs w:val="28"/>
                <w:lang w:val="en-US" w:eastAsia="bg-BG"/>
              </w:rPr>
            </w:pPr>
            <w:r>
              <w:rPr>
                <w:rFonts w:ascii="Times New Roman" w:hAnsi="Times New Roman" w:cs="Times New Roman"/>
                <w:sz w:val="24"/>
                <w:szCs w:val="24"/>
                <w:lang w:val="en-US" w:eastAsia="bg-BG"/>
              </w:rPr>
              <w:t>Special fee</w:t>
            </w:r>
            <w:r w:rsidRPr="00CB75DC">
              <w:rPr>
                <w:rFonts w:ascii="Times New Roman" w:hAnsi="Times New Roman" w:cs="Times New Roman"/>
                <w:sz w:val="24"/>
                <w:szCs w:val="24"/>
                <w:lang w:val="en-US" w:eastAsia="bg-BG"/>
              </w:rPr>
              <w:t xml:space="preserve"> for graduate students, </w:t>
            </w:r>
            <w:r>
              <w:rPr>
                <w:rFonts w:ascii="Times New Roman" w:hAnsi="Times New Roman" w:cs="Times New Roman"/>
                <w:sz w:val="24"/>
                <w:szCs w:val="24"/>
                <w:lang w:val="en-US" w:eastAsia="bg-BG"/>
              </w:rPr>
              <w:t>masters and students is</w:t>
            </w:r>
          </w:p>
        </w:tc>
        <w:tc>
          <w:tcPr>
            <w:tcW w:w="2632" w:type="dxa"/>
            <w:gridSpan w:val="2"/>
          </w:tcPr>
          <w:p w:rsidR="00764C0E" w:rsidRDefault="00764C0E" w:rsidP="00EA136B">
            <w:pPr>
              <w:spacing w:before="120" w:line="192" w:lineRule="auto"/>
              <w:rPr>
                <w:rFonts w:ascii="Times New Roman" w:hAnsi="Times New Roman" w:cs="Times New Roman"/>
                <w:sz w:val="28"/>
                <w:szCs w:val="28"/>
                <w:lang w:val="ru-RU" w:eastAsia="bg-BG"/>
              </w:rPr>
            </w:pPr>
            <w:r>
              <w:rPr>
                <w:rFonts w:ascii="Times New Roman" w:hAnsi="Times New Roman" w:cs="Times New Roman"/>
                <w:b/>
                <w:bCs/>
                <w:sz w:val="24"/>
                <w:szCs w:val="24"/>
                <w:lang w:val="en-US" w:eastAsia="bg-BG"/>
              </w:rPr>
              <w:t>1</w:t>
            </w:r>
            <w:r w:rsidR="00EA136B">
              <w:rPr>
                <w:rFonts w:ascii="Times New Roman" w:hAnsi="Times New Roman" w:cs="Times New Roman"/>
                <w:b/>
                <w:bCs/>
                <w:sz w:val="24"/>
                <w:szCs w:val="24"/>
                <w:lang w:val="en-US" w:eastAsia="bg-BG"/>
              </w:rPr>
              <w:t>15</w:t>
            </w:r>
            <w:r w:rsidRPr="00CB75DC">
              <w:rPr>
                <w:rFonts w:ascii="Times New Roman" w:hAnsi="Times New Roman" w:cs="Times New Roman"/>
                <w:b/>
                <w:bCs/>
                <w:sz w:val="24"/>
                <w:szCs w:val="24"/>
                <w:lang w:val="en-US" w:eastAsia="bg-BG"/>
              </w:rPr>
              <w:t xml:space="preserve"> euro*</w:t>
            </w:r>
          </w:p>
        </w:tc>
      </w:tr>
      <w:tr w:rsidR="00764C0E">
        <w:trPr>
          <w:trHeight w:val="240"/>
          <w:tblCellSpacing w:w="20" w:type="dxa"/>
        </w:trPr>
        <w:tc>
          <w:tcPr>
            <w:tcW w:w="9752" w:type="dxa"/>
            <w:gridSpan w:val="3"/>
          </w:tcPr>
          <w:p w:rsidR="00764C0E" w:rsidRPr="00BF6827" w:rsidRDefault="00764C0E" w:rsidP="00E05854">
            <w:pPr>
              <w:spacing w:before="120" w:line="192" w:lineRule="auto"/>
              <w:jc w:val="center"/>
              <w:rPr>
                <w:rFonts w:ascii="Times New Roman" w:hAnsi="Times New Roman" w:cs="Times New Roman"/>
                <w:b/>
                <w:bCs/>
                <w:sz w:val="24"/>
                <w:szCs w:val="24"/>
                <w:u w:val="single"/>
                <w:lang w:val="en-US" w:eastAsia="bg-BG"/>
              </w:rPr>
            </w:pPr>
            <w:r>
              <w:rPr>
                <w:rFonts w:ascii="Times New Roman" w:hAnsi="Times New Roman" w:cs="Times New Roman"/>
                <w:b/>
                <w:bCs/>
                <w:sz w:val="24"/>
                <w:szCs w:val="24"/>
                <w:u w:val="single"/>
                <w:lang w:eastAsia="bg-BG"/>
              </w:rPr>
              <w:t xml:space="preserve">After </w:t>
            </w:r>
            <w:r>
              <w:rPr>
                <w:rFonts w:ascii="Times New Roman" w:hAnsi="Times New Roman" w:cs="Times New Roman"/>
                <w:b/>
                <w:bCs/>
                <w:sz w:val="24"/>
                <w:szCs w:val="24"/>
                <w:u w:val="single"/>
                <w:lang w:val="en-US" w:eastAsia="bg-BG"/>
              </w:rPr>
              <w:t>04</w:t>
            </w:r>
            <w:r>
              <w:rPr>
                <w:rFonts w:ascii="Times New Roman" w:hAnsi="Times New Roman" w:cs="Times New Roman"/>
                <w:b/>
                <w:bCs/>
                <w:sz w:val="24"/>
                <w:szCs w:val="24"/>
                <w:u w:val="single"/>
                <w:lang w:eastAsia="bg-BG"/>
              </w:rPr>
              <w:t>.</w:t>
            </w:r>
            <w:r w:rsidR="000B621E">
              <w:rPr>
                <w:rFonts w:ascii="Times New Roman" w:hAnsi="Times New Roman" w:cs="Times New Roman"/>
                <w:b/>
                <w:bCs/>
                <w:sz w:val="24"/>
                <w:szCs w:val="24"/>
                <w:u w:val="single"/>
                <w:lang w:val="en-US" w:eastAsia="bg-BG"/>
              </w:rPr>
              <w:t>2</w:t>
            </w:r>
            <w:r>
              <w:rPr>
                <w:rFonts w:ascii="Times New Roman" w:hAnsi="Times New Roman" w:cs="Times New Roman"/>
                <w:b/>
                <w:bCs/>
                <w:sz w:val="24"/>
                <w:szCs w:val="24"/>
                <w:u w:val="single"/>
                <w:lang w:val="en-US" w:eastAsia="bg-BG"/>
              </w:rPr>
              <w:t>0</w:t>
            </w:r>
            <w:r>
              <w:rPr>
                <w:rFonts w:ascii="Times New Roman" w:hAnsi="Times New Roman" w:cs="Times New Roman"/>
                <w:b/>
                <w:bCs/>
                <w:sz w:val="24"/>
                <w:szCs w:val="24"/>
                <w:u w:val="single"/>
                <w:lang w:eastAsia="bg-BG"/>
              </w:rPr>
              <w:t>.201</w:t>
            </w:r>
            <w:r w:rsidR="000B621E">
              <w:rPr>
                <w:rFonts w:ascii="Times New Roman" w:hAnsi="Times New Roman" w:cs="Times New Roman"/>
                <w:b/>
                <w:bCs/>
                <w:sz w:val="24"/>
                <w:szCs w:val="24"/>
                <w:u w:val="single"/>
                <w:lang w:val="en-US" w:eastAsia="bg-BG"/>
              </w:rPr>
              <w:t>4</w:t>
            </w:r>
            <w:r>
              <w:rPr>
                <w:rFonts w:ascii="Times New Roman" w:hAnsi="Times New Roman" w:cs="Times New Roman"/>
                <w:b/>
                <w:bCs/>
                <w:sz w:val="24"/>
                <w:szCs w:val="24"/>
                <w:u w:val="single"/>
                <w:lang w:eastAsia="bg-BG"/>
              </w:rPr>
              <w:t xml:space="preserve"> till </w:t>
            </w:r>
            <w:r w:rsidRPr="00CB75DC">
              <w:rPr>
                <w:rFonts w:ascii="Times New Roman" w:hAnsi="Times New Roman" w:cs="Times New Roman"/>
                <w:b/>
                <w:bCs/>
                <w:sz w:val="24"/>
                <w:szCs w:val="24"/>
                <w:u w:val="single"/>
                <w:lang w:eastAsia="bg-BG"/>
              </w:rPr>
              <w:t>0</w:t>
            </w:r>
            <w:r>
              <w:rPr>
                <w:rFonts w:ascii="Times New Roman" w:hAnsi="Times New Roman" w:cs="Times New Roman"/>
                <w:b/>
                <w:bCs/>
                <w:sz w:val="24"/>
                <w:szCs w:val="24"/>
                <w:u w:val="single"/>
                <w:lang w:val="en-US" w:eastAsia="bg-BG"/>
              </w:rPr>
              <w:t>5</w:t>
            </w:r>
            <w:r>
              <w:rPr>
                <w:rFonts w:ascii="Times New Roman" w:hAnsi="Times New Roman" w:cs="Times New Roman"/>
                <w:b/>
                <w:bCs/>
                <w:sz w:val="24"/>
                <w:szCs w:val="24"/>
                <w:u w:val="single"/>
                <w:lang w:eastAsia="bg-BG"/>
              </w:rPr>
              <w:t>.</w:t>
            </w:r>
            <w:r w:rsidR="000B621E">
              <w:rPr>
                <w:rFonts w:ascii="Times New Roman" w:hAnsi="Times New Roman" w:cs="Times New Roman"/>
                <w:b/>
                <w:bCs/>
                <w:sz w:val="24"/>
                <w:szCs w:val="24"/>
                <w:u w:val="single"/>
                <w:lang w:val="en-US" w:eastAsia="bg-BG"/>
              </w:rPr>
              <w:t>2</w:t>
            </w:r>
            <w:r>
              <w:rPr>
                <w:rFonts w:ascii="Times New Roman" w:hAnsi="Times New Roman" w:cs="Times New Roman"/>
                <w:b/>
                <w:bCs/>
                <w:sz w:val="24"/>
                <w:szCs w:val="24"/>
                <w:u w:val="single"/>
                <w:lang w:val="en-US" w:eastAsia="bg-BG"/>
              </w:rPr>
              <w:t>6</w:t>
            </w:r>
            <w:r>
              <w:rPr>
                <w:rFonts w:ascii="Times New Roman" w:hAnsi="Times New Roman" w:cs="Times New Roman"/>
                <w:b/>
                <w:bCs/>
                <w:sz w:val="24"/>
                <w:szCs w:val="24"/>
                <w:u w:val="single"/>
                <w:lang w:eastAsia="bg-BG"/>
              </w:rPr>
              <w:t>.201</w:t>
            </w:r>
            <w:r w:rsidR="000B621E">
              <w:rPr>
                <w:rFonts w:ascii="Times New Roman" w:hAnsi="Times New Roman" w:cs="Times New Roman"/>
                <w:b/>
                <w:bCs/>
                <w:sz w:val="24"/>
                <w:szCs w:val="24"/>
                <w:u w:val="single"/>
                <w:lang w:val="en-US" w:eastAsia="bg-BG"/>
              </w:rPr>
              <w:t>4</w:t>
            </w:r>
          </w:p>
          <w:p w:rsidR="00764C0E" w:rsidRDefault="00764C0E" w:rsidP="00E05854">
            <w:pPr>
              <w:spacing w:before="120" w:line="192" w:lineRule="auto"/>
              <w:jc w:val="center"/>
              <w:rPr>
                <w:rFonts w:ascii="Times New Roman" w:hAnsi="Times New Roman" w:cs="Times New Roman"/>
                <w:b/>
                <w:bCs/>
                <w:sz w:val="24"/>
                <w:szCs w:val="24"/>
                <w:u w:val="single"/>
                <w:lang w:eastAsia="bg-BG"/>
              </w:rPr>
            </w:pPr>
          </w:p>
        </w:tc>
      </w:tr>
      <w:tr w:rsidR="00764C0E">
        <w:trPr>
          <w:trHeight w:val="240"/>
          <w:tblCellSpacing w:w="20" w:type="dxa"/>
        </w:trPr>
        <w:tc>
          <w:tcPr>
            <w:tcW w:w="7161" w:type="dxa"/>
            <w:gridSpan w:val="2"/>
          </w:tcPr>
          <w:p w:rsidR="00764C0E" w:rsidRPr="00B355F9" w:rsidRDefault="00764C0E" w:rsidP="00E05854">
            <w:pPr>
              <w:spacing w:before="120" w:line="192" w:lineRule="auto"/>
              <w:rPr>
                <w:rFonts w:ascii="Times New Roman" w:hAnsi="Times New Roman" w:cs="Times New Roman"/>
                <w:b/>
                <w:bCs/>
                <w:sz w:val="24"/>
                <w:szCs w:val="24"/>
                <w:u w:val="single"/>
                <w:lang w:eastAsia="bg-BG"/>
              </w:rPr>
            </w:pPr>
            <w:r w:rsidRPr="00CB75DC">
              <w:rPr>
                <w:rFonts w:ascii="Times New Roman" w:hAnsi="Times New Roman" w:cs="Times New Roman"/>
                <w:sz w:val="24"/>
                <w:szCs w:val="24"/>
                <w:lang w:val="en-US" w:eastAsia="bg-BG"/>
              </w:rPr>
              <w:t>T</w:t>
            </w:r>
            <w:r>
              <w:rPr>
                <w:rFonts w:ascii="Times New Roman" w:hAnsi="Times New Roman" w:cs="Times New Roman"/>
                <w:sz w:val="24"/>
                <w:szCs w:val="24"/>
                <w:lang w:val="en-US" w:eastAsia="bg-BG"/>
              </w:rPr>
              <w:t>he fee for all participants</w:t>
            </w:r>
          </w:p>
        </w:tc>
        <w:tc>
          <w:tcPr>
            <w:tcW w:w="2551" w:type="dxa"/>
          </w:tcPr>
          <w:p w:rsidR="00764C0E" w:rsidRPr="00B355F9" w:rsidRDefault="00764C0E" w:rsidP="00E05854">
            <w:pPr>
              <w:spacing w:before="120" w:line="192" w:lineRule="auto"/>
              <w:rPr>
                <w:rFonts w:ascii="Times New Roman" w:hAnsi="Times New Roman" w:cs="Times New Roman"/>
                <w:b/>
                <w:bCs/>
                <w:sz w:val="24"/>
                <w:szCs w:val="24"/>
                <w:u w:val="single"/>
                <w:lang w:eastAsia="bg-BG"/>
              </w:rPr>
            </w:pPr>
            <w:r w:rsidRPr="00335C12">
              <w:rPr>
                <w:rFonts w:ascii="Times New Roman" w:hAnsi="Times New Roman" w:cs="Times New Roman"/>
                <w:b/>
                <w:bCs/>
                <w:sz w:val="24"/>
                <w:szCs w:val="24"/>
                <w:lang w:val="en-US" w:eastAsia="bg-BG"/>
              </w:rPr>
              <w:t>180 euro</w:t>
            </w:r>
            <w:r w:rsidRPr="00CB75DC">
              <w:rPr>
                <w:rFonts w:ascii="Times New Roman" w:hAnsi="Times New Roman" w:cs="Times New Roman"/>
                <w:sz w:val="24"/>
                <w:szCs w:val="24"/>
                <w:lang w:val="en-US" w:eastAsia="bg-BG"/>
              </w:rPr>
              <w:t xml:space="preserve"> *</w:t>
            </w:r>
          </w:p>
        </w:tc>
      </w:tr>
      <w:tr w:rsidR="00764C0E">
        <w:trPr>
          <w:trHeight w:val="240"/>
          <w:tblCellSpacing w:w="20" w:type="dxa"/>
        </w:trPr>
        <w:tc>
          <w:tcPr>
            <w:tcW w:w="7161" w:type="dxa"/>
            <w:gridSpan w:val="2"/>
          </w:tcPr>
          <w:p w:rsidR="00764C0E" w:rsidRPr="00B355F9" w:rsidRDefault="00764C0E" w:rsidP="00E05854">
            <w:pPr>
              <w:spacing w:before="120" w:line="192" w:lineRule="auto"/>
              <w:rPr>
                <w:rFonts w:ascii="Times New Roman" w:hAnsi="Times New Roman" w:cs="Times New Roman"/>
                <w:b/>
                <w:bCs/>
                <w:sz w:val="24"/>
                <w:szCs w:val="24"/>
                <w:u w:val="single"/>
                <w:lang w:eastAsia="bg-BG"/>
              </w:rPr>
            </w:pPr>
            <w:r w:rsidRPr="00CB75DC">
              <w:rPr>
                <w:rFonts w:ascii="Times New Roman" w:hAnsi="Times New Roman" w:cs="Times New Roman"/>
                <w:sz w:val="24"/>
                <w:szCs w:val="24"/>
                <w:lang w:val="en-US" w:eastAsia="bg-BG"/>
              </w:rPr>
              <w:t xml:space="preserve">Special rates for graduate students, </w:t>
            </w:r>
            <w:r>
              <w:rPr>
                <w:rFonts w:ascii="Times New Roman" w:hAnsi="Times New Roman" w:cs="Times New Roman"/>
                <w:sz w:val="24"/>
                <w:szCs w:val="24"/>
                <w:lang w:val="en-US" w:eastAsia="bg-BG"/>
              </w:rPr>
              <w:t>masters</w:t>
            </w:r>
            <w:r w:rsidRPr="00CB75DC">
              <w:rPr>
                <w:rFonts w:ascii="Times New Roman" w:hAnsi="Times New Roman" w:cs="Times New Roman"/>
                <w:sz w:val="24"/>
                <w:szCs w:val="24"/>
                <w:lang w:val="en-US" w:eastAsia="bg-BG"/>
              </w:rPr>
              <w:t xml:space="preserve"> and</w:t>
            </w:r>
            <w:r>
              <w:rPr>
                <w:rFonts w:ascii="Times New Roman" w:hAnsi="Times New Roman" w:cs="Times New Roman"/>
                <w:sz w:val="24"/>
                <w:szCs w:val="24"/>
                <w:lang w:val="en-US" w:eastAsia="bg-BG"/>
              </w:rPr>
              <w:t xml:space="preserve"> students is</w:t>
            </w:r>
          </w:p>
        </w:tc>
        <w:tc>
          <w:tcPr>
            <w:tcW w:w="2551" w:type="dxa"/>
          </w:tcPr>
          <w:p w:rsidR="00764C0E" w:rsidRPr="006D0DA7" w:rsidRDefault="00764C0E" w:rsidP="00EA136B">
            <w:pPr>
              <w:spacing w:before="120" w:line="192" w:lineRule="auto"/>
              <w:rPr>
                <w:rFonts w:ascii="Times New Roman" w:hAnsi="Times New Roman" w:cs="Times New Roman"/>
                <w:sz w:val="24"/>
                <w:szCs w:val="24"/>
                <w:lang w:val="en-US" w:eastAsia="bg-BG"/>
              </w:rPr>
            </w:pPr>
            <w:r w:rsidRPr="00335C12">
              <w:rPr>
                <w:rFonts w:ascii="Times New Roman" w:hAnsi="Times New Roman" w:cs="Times New Roman"/>
                <w:b/>
                <w:bCs/>
                <w:sz w:val="24"/>
                <w:szCs w:val="24"/>
                <w:lang w:val="en-US" w:eastAsia="bg-BG"/>
              </w:rPr>
              <w:t>1</w:t>
            </w:r>
            <w:r w:rsidR="00EA136B">
              <w:rPr>
                <w:rFonts w:ascii="Times New Roman" w:hAnsi="Times New Roman" w:cs="Times New Roman"/>
                <w:b/>
                <w:bCs/>
                <w:sz w:val="24"/>
                <w:szCs w:val="24"/>
                <w:lang w:val="en-US" w:eastAsia="bg-BG"/>
              </w:rPr>
              <w:t>15</w:t>
            </w:r>
            <w:r w:rsidRPr="00335C12">
              <w:rPr>
                <w:rFonts w:ascii="Times New Roman" w:hAnsi="Times New Roman" w:cs="Times New Roman"/>
                <w:b/>
                <w:bCs/>
                <w:sz w:val="24"/>
                <w:szCs w:val="24"/>
                <w:lang w:val="en-US" w:eastAsia="bg-BG"/>
              </w:rPr>
              <w:t xml:space="preserve"> </w:t>
            </w:r>
            <w:r w:rsidRPr="00CB75DC">
              <w:rPr>
                <w:rFonts w:ascii="Times New Roman" w:hAnsi="Times New Roman" w:cs="Times New Roman"/>
                <w:b/>
                <w:bCs/>
                <w:sz w:val="24"/>
                <w:szCs w:val="24"/>
                <w:lang w:val="en-US" w:eastAsia="bg-BG"/>
              </w:rPr>
              <w:t>euro*</w:t>
            </w:r>
          </w:p>
        </w:tc>
      </w:tr>
      <w:tr w:rsidR="00764C0E">
        <w:trPr>
          <w:trHeight w:val="240"/>
          <w:tblCellSpacing w:w="20" w:type="dxa"/>
        </w:trPr>
        <w:tc>
          <w:tcPr>
            <w:tcW w:w="7161" w:type="dxa"/>
            <w:gridSpan w:val="2"/>
          </w:tcPr>
          <w:p w:rsidR="00764C0E" w:rsidRPr="006D0DA7" w:rsidRDefault="00764C0E" w:rsidP="00EA136B">
            <w:pPr>
              <w:spacing w:before="120" w:line="192" w:lineRule="auto"/>
              <w:rPr>
                <w:rFonts w:ascii="Times New Roman" w:hAnsi="Times New Roman" w:cs="Times New Roman"/>
                <w:sz w:val="24"/>
                <w:szCs w:val="24"/>
                <w:lang w:val="en-US" w:eastAsia="bg-BG"/>
              </w:rPr>
            </w:pPr>
            <w:r>
              <w:rPr>
                <w:rFonts w:ascii="Times New Roman" w:hAnsi="Times New Roman" w:cs="Times New Roman"/>
                <w:sz w:val="24"/>
                <w:szCs w:val="24"/>
                <w:lang w:val="en-US" w:eastAsia="bg-BG"/>
              </w:rPr>
              <w:t>The fee for</w:t>
            </w:r>
            <w:r w:rsidRPr="00CB75DC">
              <w:rPr>
                <w:rFonts w:ascii="Times New Roman" w:hAnsi="Times New Roman" w:cs="Times New Roman"/>
                <w:sz w:val="24"/>
                <w:szCs w:val="24"/>
                <w:lang w:val="en-US" w:eastAsia="bg-BG"/>
              </w:rPr>
              <w:t xml:space="preserve"> the par</w:t>
            </w:r>
            <w:r>
              <w:rPr>
                <w:rFonts w:ascii="Times New Roman" w:hAnsi="Times New Roman" w:cs="Times New Roman"/>
                <w:sz w:val="24"/>
                <w:szCs w:val="24"/>
                <w:lang w:val="en-US" w:eastAsia="bg-BG"/>
              </w:rPr>
              <w:t>ticipation with the second report</w:t>
            </w:r>
            <w:r w:rsidR="00EA136B">
              <w:rPr>
                <w:rFonts w:ascii="Times New Roman" w:hAnsi="Times New Roman" w:cs="Times New Roman"/>
                <w:sz w:val="24"/>
                <w:szCs w:val="24"/>
                <w:lang w:val="en-US" w:eastAsia="bg-BG"/>
              </w:rPr>
              <w:t xml:space="preserve"> in </w:t>
            </w:r>
            <w:r w:rsidR="00EA136B" w:rsidRPr="006C1DF8">
              <w:rPr>
                <w:rFonts w:ascii="Times New Roman" w:hAnsi="Times New Roman" w:cs="Times New Roman"/>
                <w:sz w:val="24"/>
                <w:szCs w:val="24"/>
                <w:lang w:val="en-US" w:eastAsia="bg-BG"/>
              </w:rPr>
              <w:t xml:space="preserve">journal </w:t>
            </w:r>
            <w:r w:rsidR="00EA136B" w:rsidRPr="006436FD">
              <w:rPr>
                <w:rFonts w:ascii="Times New Roman" w:hAnsi="Times New Roman" w:cs="Times New Roman"/>
                <w:b/>
                <w:bCs/>
                <w:sz w:val="24"/>
                <w:szCs w:val="24"/>
                <w:lang w:val="en-US" w:eastAsia="bg-BG"/>
              </w:rPr>
              <w:t>«</w:t>
            </w:r>
            <w:r w:rsidR="00EA136B" w:rsidRPr="00F27F9D">
              <w:rPr>
                <w:rFonts w:ascii="Times New Roman" w:hAnsi="Times New Roman" w:cs="Times New Roman"/>
                <w:b/>
                <w:bCs/>
                <w:sz w:val="24"/>
                <w:szCs w:val="24"/>
                <w:lang w:val="en-US" w:eastAsia="bg-BG"/>
              </w:rPr>
              <w:t>Components scientific and technological progress»</w:t>
            </w:r>
            <w:r w:rsidR="00EA136B" w:rsidRPr="006C1DF8">
              <w:rPr>
                <w:rFonts w:ascii="Times New Roman" w:hAnsi="Times New Roman" w:cs="Times New Roman"/>
                <w:sz w:val="24"/>
                <w:szCs w:val="24"/>
                <w:lang w:val="en-US" w:eastAsia="bg-BG"/>
              </w:rPr>
              <w:t xml:space="preserve"> published in Cyprus</w:t>
            </w:r>
            <w:r w:rsidR="00EA136B">
              <w:rPr>
                <w:rFonts w:ascii="Times New Roman" w:hAnsi="Times New Roman" w:cs="Times New Roman"/>
                <w:sz w:val="24"/>
                <w:szCs w:val="24"/>
                <w:lang w:val="en-US" w:eastAsia="bg-BG"/>
              </w:rPr>
              <w:t xml:space="preserve"> is</w:t>
            </w:r>
          </w:p>
        </w:tc>
        <w:tc>
          <w:tcPr>
            <w:tcW w:w="2551" w:type="dxa"/>
          </w:tcPr>
          <w:p w:rsidR="00764C0E" w:rsidRPr="009A5BE3" w:rsidRDefault="00764C0E" w:rsidP="00E05854">
            <w:pPr>
              <w:spacing w:before="120" w:line="192" w:lineRule="auto"/>
              <w:rPr>
                <w:rFonts w:ascii="Times New Roman" w:hAnsi="Times New Roman" w:cs="Times New Roman"/>
                <w:sz w:val="24"/>
                <w:szCs w:val="24"/>
                <w:lang w:val="ru-RU" w:eastAsia="bg-BG"/>
              </w:rPr>
            </w:pPr>
            <w:r>
              <w:rPr>
                <w:rFonts w:ascii="Times New Roman" w:hAnsi="Times New Roman" w:cs="Times New Roman"/>
                <w:b/>
                <w:bCs/>
                <w:sz w:val="24"/>
                <w:szCs w:val="24"/>
                <w:lang w:val="en-US" w:eastAsia="bg-BG"/>
              </w:rPr>
              <w:t xml:space="preserve">80 </w:t>
            </w:r>
            <w:r w:rsidRPr="00CB75DC">
              <w:rPr>
                <w:rFonts w:ascii="Times New Roman" w:hAnsi="Times New Roman" w:cs="Times New Roman"/>
                <w:b/>
                <w:bCs/>
                <w:sz w:val="24"/>
                <w:szCs w:val="24"/>
                <w:lang w:val="en-US" w:eastAsia="bg-BG"/>
              </w:rPr>
              <w:t>euro</w:t>
            </w:r>
          </w:p>
        </w:tc>
      </w:tr>
      <w:tr w:rsidR="00764C0E">
        <w:trPr>
          <w:trHeight w:val="240"/>
          <w:tblCellSpacing w:w="20" w:type="dxa"/>
        </w:trPr>
        <w:tc>
          <w:tcPr>
            <w:tcW w:w="7161" w:type="dxa"/>
            <w:gridSpan w:val="2"/>
          </w:tcPr>
          <w:p w:rsidR="00764C0E" w:rsidRPr="006D0DA7" w:rsidRDefault="00764C0E" w:rsidP="00E05854">
            <w:pPr>
              <w:spacing w:before="120" w:line="192" w:lineRule="auto"/>
              <w:rPr>
                <w:rFonts w:ascii="Times New Roman" w:hAnsi="Times New Roman" w:cs="Times New Roman"/>
                <w:sz w:val="24"/>
                <w:szCs w:val="24"/>
                <w:lang w:val="en-US" w:eastAsia="bg-BG"/>
              </w:rPr>
            </w:pPr>
            <w:r>
              <w:rPr>
                <w:rFonts w:ascii="Times New Roman" w:hAnsi="Times New Roman" w:cs="Times New Roman"/>
                <w:sz w:val="24"/>
                <w:szCs w:val="24"/>
                <w:lang w:val="en-US" w:eastAsia="bg-BG"/>
              </w:rPr>
              <w:t>The fee for</w:t>
            </w:r>
            <w:r w:rsidRPr="00CB75DC">
              <w:rPr>
                <w:rFonts w:ascii="Times New Roman" w:hAnsi="Times New Roman" w:cs="Times New Roman"/>
                <w:sz w:val="24"/>
                <w:szCs w:val="24"/>
                <w:lang w:val="en-US" w:eastAsia="bg-BG"/>
              </w:rPr>
              <w:t xml:space="preserve"> absentee participation</w:t>
            </w:r>
            <w:r>
              <w:rPr>
                <w:rFonts w:ascii="Times New Roman" w:hAnsi="Times New Roman" w:cs="Times New Roman"/>
                <w:sz w:val="24"/>
                <w:szCs w:val="24"/>
                <w:lang w:val="en-US" w:eastAsia="bg-BG"/>
              </w:rPr>
              <w:t xml:space="preserve"> in the conference with the report is</w:t>
            </w:r>
          </w:p>
        </w:tc>
        <w:tc>
          <w:tcPr>
            <w:tcW w:w="2551" w:type="dxa"/>
          </w:tcPr>
          <w:p w:rsidR="00764C0E" w:rsidRPr="006D0DA7" w:rsidRDefault="00764C0E" w:rsidP="00E05854">
            <w:pPr>
              <w:spacing w:before="120" w:line="192" w:lineRule="auto"/>
              <w:rPr>
                <w:rFonts w:ascii="Times New Roman" w:hAnsi="Times New Roman" w:cs="Times New Roman"/>
                <w:b/>
                <w:bCs/>
                <w:sz w:val="24"/>
                <w:szCs w:val="24"/>
                <w:lang w:val="en-US" w:eastAsia="bg-BG"/>
              </w:rPr>
            </w:pPr>
            <w:r>
              <w:rPr>
                <w:rFonts w:ascii="Times New Roman" w:hAnsi="Times New Roman" w:cs="Times New Roman"/>
                <w:b/>
                <w:bCs/>
                <w:sz w:val="24"/>
                <w:szCs w:val="24"/>
                <w:lang w:val="en-US" w:eastAsia="bg-BG"/>
              </w:rPr>
              <w:t>80</w:t>
            </w:r>
            <w:r w:rsidRPr="00CB75DC">
              <w:rPr>
                <w:rFonts w:ascii="Times New Roman" w:hAnsi="Times New Roman" w:cs="Times New Roman"/>
                <w:b/>
                <w:bCs/>
                <w:sz w:val="24"/>
                <w:szCs w:val="24"/>
                <w:lang w:val="en-US" w:eastAsia="bg-BG"/>
              </w:rPr>
              <w:t xml:space="preserve"> euro</w:t>
            </w:r>
            <w:r>
              <w:rPr>
                <w:rFonts w:ascii="Times New Roman" w:hAnsi="Times New Roman" w:cs="Times New Roman"/>
                <w:b/>
                <w:bCs/>
                <w:sz w:val="24"/>
                <w:szCs w:val="24"/>
                <w:lang w:val="en-US" w:eastAsia="bg-BG"/>
              </w:rPr>
              <w:t>*</w:t>
            </w:r>
            <w:r w:rsidRPr="00CB75DC">
              <w:rPr>
                <w:rFonts w:ascii="Times New Roman" w:hAnsi="Times New Roman" w:cs="Times New Roman"/>
                <w:b/>
                <w:bCs/>
                <w:sz w:val="24"/>
                <w:szCs w:val="24"/>
                <w:lang w:val="en-US" w:eastAsia="bg-BG"/>
              </w:rPr>
              <w:t xml:space="preserve"> + shipping</w:t>
            </w:r>
          </w:p>
        </w:tc>
      </w:tr>
      <w:tr w:rsidR="00764C0E">
        <w:trPr>
          <w:trHeight w:val="240"/>
          <w:tblCellSpacing w:w="20" w:type="dxa"/>
        </w:trPr>
        <w:tc>
          <w:tcPr>
            <w:tcW w:w="7161" w:type="dxa"/>
            <w:gridSpan w:val="2"/>
          </w:tcPr>
          <w:p w:rsidR="00764C0E" w:rsidRPr="006D0DA7" w:rsidRDefault="00764C0E" w:rsidP="00E05854">
            <w:pPr>
              <w:spacing w:before="120" w:line="192" w:lineRule="auto"/>
              <w:rPr>
                <w:rFonts w:ascii="Times New Roman" w:hAnsi="Times New Roman" w:cs="Times New Roman"/>
                <w:sz w:val="24"/>
                <w:szCs w:val="24"/>
                <w:lang w:val="en-US" w:eastAsia="bg-BG"/>
              </w:rPr>
            </w:pPr>
            <w:r w:rsidRPr="00CB75DC">
              <w:rPr>
                <w:rFonts w:ascii="Times New Roman" w:hAnsi="Times New Roman" w:cs="Times New Roman"/>
                <w:sz w:val="24"/>
                <w:szCs w:val="24"/>
                <w:lang w:val="en-US" w:eastAsia="bg-BG"/>
              </w:rPr>
              <w:t>The cost of CD</w:t>
            </w:r>
            <w:r>
              <w:rPr>
                <w:rFonts w:ascii="Times New Roman" w:hAnsi="Times New Roman" w:cs="Times New Roman"/>
                <w:sz w:val="24"/>
                <w:szCs w:val="24"/>
                <w:lang w:val="en-US" w:eastAsia="bg-BG"/>
              </w:rPr>
              <w:t xml:space="preserve">  </w:t>
            </w:r>
            <w:r w:rsidRPr="00CB75DC">
              <w:rPr>
                <w:rFonts w:ascii="Times New Roman" w:hAnsi="Times New Roman" w:cs="Times New Roman"/>
                <w:sz w:val="24"/>
                <w:szCs w:val="24"/>
                <w:lang w:val="en-US" w:eastAsia="bg-BG"/>
              </w:rPr>
              <w:t>with the author's publication</w:t>
            </w:r>
            <w:r>
              <w:rPr>
                <w:rFonts w:ascii="Times New Roman" w:hAnsi="Times New Roman" w:cs="Times New Roman"/>
                <w:sz w:val="24"/>
                <w:szCs w:val="24"/>
                <w:lang w:val="en-US" w:eastAsia="bg-BG"/>
              </w:rPr>
              <w:t xml:space="preserve"> is</w:t>
            </w:r>
          </w:p>
        </w:tc>
        <w:tc>
          <w:tcPr>
            <w:tcW w:w="2551" w:type="dxa"/>
          </w:tcPr>
          <w:p w:rsidR="00764C0E" w:rsidRPr="006D0DA7" w:rsidRDefault="00764C0E" w:rsidP="00E05854">
            <w:pPr>
              <w:spacing w:before="120" w:line="192" w:lineRule="auto"/>
              <w:rPr>
                <w:rFonts w:ascii="Times New Roman" w:hAnsi="Times New Roman" w:cs="Times New Roman"/>
                <w:sz w:val="24"/>
                <w:szCs w:val="24"/>
                <w:lang w:val="en-US" w:eastAsia="bg-BG"/>
              </w:rPr>
            </w:pPr>
            <w:r w:rsidRPr="00CB75DC">
              <w:rPr>
                <w:rFonts w:ascii="Times New Roman" w:hAnsi="Times New Roman" w:cs="Times New Roman"/>
                <w:b/>
                <w:bCs/>
                <w:sz w:val="24"/>
                <w:szCs w:val="24"/>
                <w:lang w:val="en-US" w:eastAsia="bg-BG"/>
              </w:rPr>
              <w:t>10 euro</w:t>
            </w:r>
          </w:p>
        </w:tc>
      </w:tr>
      <w:tr w:rsidR="00764C0E">
        <w:trPr>
          <w:trHeight w:val="240"/>
          <w:tblCellSpacing w:w="20" w:type="dxa"/>
        </w:trPr>
        <w:tc>
          <w:tcPr>
            <w:tcW w:w="7161" w:type="dxa"/>
            <w:gridSpan w:val="2"/>
          </w:tcPr>
          <w:p w:rsidR="00764C0E" w:rsidRPr="006D0DA7" w:rsidRDefault="00764C0E" w:rsidP="00E05854">
            <w:pPr>
              <w:spacing w:before="120" w:line="192" w:lineRule="auto"/>
              <w:rPr>
                <w:rFonts w:ascii="Times New Roman" w:hAnsi="Times New Roman" w:cs="Times New Roman"/>
                <w:sz w:val="24"/>
                <w:szCs w:val="24"/>
                <w:lang w:val="en-US" w:eastAsia="bg-BG"/>
              </w:rPr>
            </w:pPr>
            <w:r w:rsidRPr="00CB75DC">
              <w:rPr>
                <w:rFonts w:ascii="Times New Roman" w:hAnsi="Times New Roman" w:cs="Times New Roman"/>
                <w:sz w:val="24"/>
                <w:szCs w:val="24"/>
                <w:lang w:val="en-US" w:eastAsia="bg-BG"/>
              </w:rPr>
              <w:t xml:space="preserve">The cost of </w:t>
            </w:r>
            <w:r w:rsidRPr="006436FD">
              <w:rPr>
                <w:rFonts w:ascii="Times New Roman" w:hAnsi="Times New Roman" w:cs="Times New Roman"/>
                <w:sz w:val="24"/>
                <w:szCs w:val="24"/>
                <w:lang w:val="en-US" w:eastAsia="bg-BG"/>
              </w:rPr>
              <w:t xml:space="preserve">additional copies of the journal </w:t>
            </w:r>
            <w:r w:rsidRPr="006436FD">
              <w:rPr>
                <w:rFonts w:ascii="Times New Roman" w:hAnsi="Times New Roman" w:cs="Times New Roman"/>
                <w:sz w:val="24"/>
                <w:szCs w:val="24"/>
                <w:lang w:val="en-US"/>
              </w:rPr>
              <w:t>«</w:t>
            </w:r>
            <w:r>
              <w:rPr>
                <w:rFonts w:ascii="Times New Roman" w:hAnsi="Times New Roman" w:cs="Times New Roman"/>
                <w:sz w:val="24"/>
                <w:szCs w:val="24"/>
                <w:lang w:val="en-US"/>
              </w:rPr>
              <w:t>Science and Business:</w:t>
            </w:r>
            <w:r w:rsidRPr="006436FD">
              <w:rPr>
                <w:rFonts w:ascii="Times New Roman" w:hAnsi="Times New Roman" w:cs="Times New Roman"/>
                <w:sz w:val="24"/>
                <w:szCs w:val="24"/>
                <w:lang w:val="en-US"/>
              </w:rPr>
              <w:t xml:space="preserve"> </w:t>
            </w:r>
            <w:r w:rsidRPr="006436FD">
              <w:rPr>
                <w:rFonts w:ascii="Times New Roman" w:hAnsi="Times New Roman" w:cs="Times New Roman"/>
                <w:sz w:val="24"/>
                <w:szCs w:val="24"/>
                <w:lang w:val="en-US"/>
              </w:rPr>
              <w:lastRenderedPageBreak/>
              <w:t xml:space="preserve">development ways» </w:t>
            </w:r>
            <w:r w:rsidRPr="006436FD">
              <w:rPr>
                <w:rFonts w:ascii="Times New Roman" w:hAnsi="Times New Roman" w:cs="Times New Roman"/>
                <w:sz w:val="24"/>
                <w:szCs w:val="24"/>
                <w:lang w:val="en-US" w:eastAsia="bg-BG"/>
              </w:rPr>
              <w:t>is</w:t>
            </w:r>
          </w:p>
        </w:tc>
        <w:tc>
          <w:tcPr>
            <w:tcW w:w="2551" w:type="dxa"/>
          </w:tcPr>
          <w:p w:rsidR="00764C0E" w:rsidRPr="000D6FFB" w:rsidRDefault="00764C0E" w:rsidP="00E05854">
            <w:pPr>
              <w:spacing w:before="120" w:line="192" w:lineRule="auto"/>
              <w:rPr>
                <w:rFonts w:ascii="Times New Roman" w:hAnsi="Times New Roman" w:cs="Times New Roman"/>
                <w:b/>
                <w:bCs/>
                <w:sz w:val="24"/>
                <w:szCs w:val="24"/>
                <w:lang w:val="ru-RU" w:eastAsia="bg-BG"/>
              </w:rPr>
            </w:pPr>
            <w:r>
              <w:rPr>
                <w:rFonts w:ascii="Times New Roman" w:hAnsi="Times New Roman" w:cs="Times New Roman"/>
                <w:b/>
                <w:bCs/>
                <w:sz w:val="24"/>
                <w:szCs w:val="24"/>
                <w:lang w:val="en-US" w:eastAsia="bg-BG"/>
              </w:rPr>
              <w:lastRenderedPageBreak/>
              <w:t>15</w:t>
            </w:r>
            <w:r w:rsidRPr="00CB75DC">
              <w:rPr>
                <w:rFonts w:ascii="Times New Roman" w:hAnsi="Times New Roman" w:cs="Times New Roman"/>
                <w:b/>
                <w:bCs/>
                <w:sz w:val="24"/>
                <w:szCs w:val="24"/>
                <w:lang w:val="en-US" w:eastAsia="bg-BG"/>
              </w:rPr>
              <w:t xml:space="preserve"> euro</w:t>
            </w:r>
          </w:p>
        </w:tc>
      </w:tr>
      <w:tr w:rsidR="00764C0E">
        <w:trPr>
          <w:trHeight w:val="240"/>
          <w:tblCellSpacing w:w="20" w:type="dxa"/>
        </w:trPr>
        <w:tc>
          <w:tcPr>
            <w:tcW w:w="7161" w:type="dxa"/>
            <w:gridSpan w:val="2"/>
          </w:tcPr>
          <w:p w:rsidR="00764C0E" w:rsidRPr="00AA4E77" w:rsidRDefault="00764C0E" w:rsidP="00E05854">
            <w:pPr>
              <w:spacing w:before="120" w:line="192" w:lineRule="auto"/>
              <w:rPr>
                <w:rFonts w:ascii="Times New Roman" w:hAnsi="Times New Roman" w:cs="Times New Roman"/>
                <w:sz w:val="24"/>
                <w:szCs w:val="24"/>
                <w:lang w:val="en-US" w:eastAsia="bg-BG"/>
              </w:rPr>
            </w:pPr>
            <w:r w:rsidRPr="00CB75DC">
              <w:rPr>
                <w:rFonts w:ascii="Times New Roman" w:hAnsi="Times New Roman" w:cs="Times New Roman"/>
                <w:sz w:val="24"/>
                <w:szCs w:val="24"/>
                <w:lang w:val="en-US" w:eastAsia="bg-BG"/>
              </w:rPr>
              <w:lastRenderedPageBreak/>
              <w:t xml:space="preserve">The cost of shipping the publication </w:t>
            </w:r>
            <w:r>
              <w:rPr>
                <w:rFonts w:ascii="Times New Roman" w:hAnsi="Times New Roman" w:cs="Times New Roman"/>
                <w:sz w:val="24"/>
                <w:szCs w:val="24"/>
                <w:lang w:val="en-US" w:eastAsia="bg-BG"/>
              </w:rPr>
              <w:t xml:space="preserve">to </w:t>
            </w:r>
            <w:r w:rsidRPr="00CB75DC">
              <w:rPr>
                <w:rFonts w:ascii="Times New Roman" w:hAnsi="Times New Roman" w:cs="Times New Roman"/>
                <w:sz w:val="24"/>
                <w:szCs w:val="24"/>
                <w:lang w:val="en-US" w:eastAsia="bg-BG"/>
              </w:rPr>
              <w:t>the neighboring countries</w:t>
            </w:r>
            <w:r>
              <w:rPr>
                <w:rFonts w:ascii="Times New Roman" w:hAnsi="Times New Roman" w:cs="Times New Roman"/>
                <w:sz w:val="24"/>
                <w:szCs w:val="24"/>
                <w:lang w:val="en-US" w:eastAsia="bg-BG"/>
              </w:rPr>
              <w:t xml:space="preserve"> (CIS)</w:t>
            </w:r>
            <w:r w:rsidRPr="00CB75DC">
              <w:rPr>
                <w:rFonts w:ascii="Times New Roman" w:hAnsi="Times New Roman" w:cs="Times New Roman"/>
                <w:sz w:val="24"/>
                <w:szCs w:val="24"/>
                <w:lang w:val="en-US" w:eastAsia="bg-BG"/>
              </w:rPr>
              <w:t xml:space="preserve"> (with absentee</w:t>
            </w:r>
            <w:r>
              <w:rPr>
                <w:rFonts w:ascii="Times New Roman" w:hAnsi="Times New Roman" w:cs="Times New Roman"/>
                <w:sz w:val="24"/>
                <w:szCs w:val="24"/>
                <w:lang w:val="en-US" w:eastAsia="bg-BG"/>
              </w:rPr>
              <w:t xml:space="preserve"> participation) is</w:t>
            </w:r>
          </w:p>
        </w:tc>
        <w:tc>
          <w:tcPr>
            <w:tcW w:w="2551" w:type="dxa"/>
          </w:tcPr>
          <w:p w:rsidR="00764C0E" w:rsidRPr="00B355F9" w:rsidRDefault="00764C0E" w:rsidP="00E05854">
            <w:pPr>
              <w:spacing w:before="120" w:line="192" w:lineRule="auto"/>
              <w:rPr>
                <w:rFonts w:ascii="Times New Roman" w:hAnsi="Times New Roman" w:cs="Times New Roman"/>
                <w:b/>
                <w:bCs/>
                <w:sz w:val="24"/>
                <w:szCs w:val="24"/>
                <w:lang w:val="ru-RU" w:eastAsia="bg-BG"/>
              </w:rPr>
            </w:pPr>
            <w:r w:rsidRPr="00CB75DC">
              <w:rPr>
                <w:rFonts w:ascii="Times New Roman" w:hAnsi="Times New Roman" w:cs="Times New Roman"/>
                <w:b/>
                <w:bCs/>
                <w:sz w:val="24"/>
                <w:szCs w:val="24"/>
                <w:lang w:val="en-US" w:eastAsia="bg-BG"/>
              </w:rPr>
              <w:t>10 euro</w:t>
            </w:r>
          </w:p>
        </w:tc>
      </w:tr>
      <w:tr w:rsidR="00764C0E">
        <w:trPr>
          <w:trHeight w:val="240"/>
          <w:tblCellSpacing w:w="20" w:type="dxa"/>
        </w:trPr>
        <w:tc>
          <w:tcPr>
            <w:tcW w:w="7161" w:type="dxa"/>
            <w:gridSpan w:val="2"/>
          </w:tcPr>
          <w:p w:rsidR="00764C0E" w:rsidRPr="00AA4E77" w:rsidRDefault="00764C0E" w:rsidP="00E05854">
            <w:pPr>
              <w:spacing w:before="120" w:line="192" w:lineRule="auto"/>
              <w:rPr>
                <w:rFonts w:ascii="Times New Roman" w:hAnsi="Times New Roman" w:cs="Times New Roman"/>
                <w:sz w:val="24"/>
                <w:szCs w:val="24"/>
                <w:lang w:val="en-US" w:eastAsia="bg-BG"/>
              </w:rPr>
            </w:pPr>
            <w:r w:rsidRPr="00CB75DC">
              <w:rPr>
                <w:rFonts w:ascii="Times New Roman" w:hAnsi="Times New Roman" w:cs="Times New Roman"/>
                <w:sz w:val="24"/>
                <w:szCs w:val="24"/>
                <w:lang w:val="en-US" w:eastAsia="bg-BG"/>
              </w:rPr>
              <w:t xml:space="preserve">The cost of shipping the publication </w:t>
            </w:r>
            <w:r>
              <w:rPr>
                <w:rFonts w:ascii="Times New Roman" w:hAnsi="Times New Roman" w:cs="Times New Roman"/>
                <w:sz w:val="24"/>
                <w:szCs w:val="24"/>
                <w:lang w:val="en-US" w:eastAsia="bg-BG"/>
              </w:rPr>
              <w:t>at the</w:t>
            </w:r>
            <w:r w:rsidRPr="00CB75DC">
              <w:rPr>
                <w:rFonts w:ascii="Times New Roman" w:hAnsi="Times New Roman" w:cs="Times New Roman"/>
                <w:sz w:val="24"/>
                <w:szCs w:val="24"/>
                <w:lang w:val="en-US" w:eastAsia="bg-BG"/>
              </w:rPr>
              <w:t xml:space="preserve"> foreign countries (with absentee</w:t>
            </w:r>
            <w:r>
              <w:rPr>
                <w:rFonts w:ascii="Times New Roman" w:hAnsi="Times New Roman" w:cs="Times New Roman"/>
                <w:sz w:val="24"/>
                <w:szCs w:val="24"/>
                <w:lang w:val="en-US" w:eastAsia="bg-BG"/>
              </w:rPr>
              <w:t xml:space="preserve"> participation) is</w:t>
            </w:r>
          </w:p>
        </w:tc>
        <w:tc>
          <w:tcPr>
            <w:tcW w:w="2551" w:type="dxa"/>
          </w:tcPr>
          <w:p w:rsidR="00764C0E" w:rsidRPr="00B355F9" w:rsidRDefault="00764C0E" w:rsidP="00E05854">
            <w:pPr>
              <w:spacing w:before="120" w:line="192" w:lineRule="auto"/>
              <w:rPr>
                <w:rFonts w:ascii="Times New Roman" w:hAnsi="Times New Roman" w:cs="Times New Roman"/>
                <w:b/>
                <w:bCs/>
                <w:sz w:val="24"/>
                <w:szCs w:val="24"/>
                <w:lang w:val="ru-RU" w:eastAsia="bg-BG"/>
              </w:rPr>
            </w:pPr>
            <w:r w:rsidRPr="00CB75DC">
              <w:rPr>
                <w:rFonts w:ascii="Times New Roman" w:hAnsi="Times New Roman" w:cs="Times New Roman"/>
                <w:b/>
                <w:bCs/>
                <w:sz w:val="24"/>
                <w:szCs w:val="24"/>
                <w:lang w:val="en-US" w:eastAsia="bg-BG"/>
              </w:rPr>
              <w:t>1</w:t>
            </w:r>
            <w:r>
              <w:rPr>
                <w:rFonts w:ascii="Times New Roman" w:hAnsi="Times New Roman" w:cs="Times New Roman"/>
                <w:b/>
                <w:bCs/>
                <w:sz w:val="24"/>
                <w:szCs w:val="24"/>
                <w:lang w:val="en-US" w:eastAsia="bg-BG"/>
              </w:rPr>
              <w:t>5</w:t>
            </w:r>
            <w:r w:rsidRPr="00CB75DC">
              <w:rPr>
                <w:rFonts w:ascii="Times New Roman" w:hAnsi="Times New Roman" w:cs="Times New Roman"/>
                <w:b/>
                <w:bCs/>
                <w:sz w:val="24"/>
                <w:szCs w:val="24"/>
                <w:lang w:val="en-US" w:eastAsia="bg-BG"/>
              </w:rPr>
              <w:t xml:space="preserve"> euro</w:t>
            </w:r>
          </w:p>
        </w:tc>
      </w:tr>
    </w:tbl>
    <w:p w:rsidR="00764C0E" w:rsidRDefault="00764C0E" w:rsidP="00357E0C">
      <w:pPr>
        <w:spacing w:before="120" w:line="192" w:lineRule="auto"/>
        <w:rPr>
          <w:rFonts w:ascii="Times New Roman" w:hAnsi="Times New Roman" w:cs="Times New Roman"/>
          <w:i/>
          <w:iCs/>
          <w:sz w:val="24"/>
          <w:szCs w:val="24"/>
          <w:lang w:val="en-US" w:eastAsia="bg-BG"/>
        </w:rPr>
      </w:pPr>
    </w:p>
    <w:p w:rsidR="00764C0E" w:rsidRPr="00AA4E77" w:rsidRDefault="00764C0E" w:rsidP="00357E0C">
      <w:pPr>
        <w:spacing w:before="120" w:line="192" w:lineRule="auto"/>
        <w:rPr>
          <w:rFonts w:ascii="Times New Roman" w:hAnsi="Times New Roman" w:cs="Times New Roman"/>
          <w:i/>
          <w:iCs/>
          <w:sz w:val="24"/>
          <w:szCs w:val="24"/>
          <w:lang w:val="en-US" w:eastAsia="bg-BG"/>
        </w:rPr>
      </w:pPr>
      <w:r w:rsidRPr="00AA4E77">
        <w:rPr>
          <w:rFonts w:ascii="Times New Roman" w:hAnsi="Times New Roman" w:cs="Times New Roman"/>
          <w:i/>
          <w:iCs/>
          <w:sz w:val="24"/>
          <w:szCs w:val="24"/>
          <w:lang w:eastAsia="bg-BG"/>
        </w:rPr>
        <w:t>Accompanying person does not pay for the  participat</w:t>
      </w:r>
      <w:r w:rsidRPr="00AA4E77">
        <w:rPr>
          <w:rFonts w:ascii="Times New Roman" w:hAnsi="Times New Roman" w:cs="Times New Roman"/>
          <w:i/>
          <w:iCs/>
          <w:sz w:val="24"/>
          <w:szCs w:val="24"/>
          <w:lang w:val="en-US" w:eastAsia="bg-BG"/>
        </w:rPr>
        <w:t>ion</w:t>
      </w:r>
      <w:r w:rsidRPr="00AA4E77">
        <w:rPr>
          <w:rFonts w:ascii="Times New Roman" w:hAnsi="Times New Roman" w:cs="Times New Roman"/>
          <w:i/>
          <w:iCs/>
          <w:sz w:val="24"/>
          <w:szCs w:val="24"/>
          <w:lang w:eastAsia="bg-BG"/>
        </w:rPr>
        <w:t xml:space="preserve"> in the conference. Each participant, except for graduate students, </w:t>
      </w:r>
      <w:r w:rsidRPr="00AA4E77">
        <w:rPr>
          <w:rFonts w:ascii="Times New Roman" w:hAnsi="Times New Roman" w:cs="Times New Roman"/>
          <w:i/>
          <w:iCs/>
          <w:sz w:val="24"/>
          <w:szCs w:val="24"/>
          <w:lang w:val="en-US" w:eastAsia="bg-BG"/>
        </w:rPr>
        <w:t xml:space="preserve">masters </w:t>
      </w:r>
      <w:r w:rsidRPr="00AA4E77">
        <w:rPr>
          <w:rFonts w:ascii="Times New Roman" w:hAnsi="Times New Roman" w:cs="Times New Roman"/>
          <w:i/>
          <w:iCs/>
          <w:sz w:val="24"/>
          <w:szCs w:val="24"/>
          <w:lang w:eastAsia="bg-BG"/>
        </w:rPr>
        <w:t>and students shall be entitled to one accompanying person.</w:t>
      </w:r>
      <w:r w:rsidRPr="00AA4E77">
        <w:rPr>
          <w:rFonts w:ascii="Times New Roman" w:hAnsi="Times New Roman" w:cs="Times New Roman"/>
          <w:i/>
          <w:iCs/>
          <w:sz w:val="24"/>
          <w:szCs w:val="24"/>
          <w:lang w:val="en-US" w:eastAsia="bg-BG"/>
        </w:rPr>
        <w:t xml:space="preserve"> </w:t>
      </w:r>
    </w:p>
    <w:p w:rsidR="00764C0E" w:rsidRDefault="00764C0E" w:rsidP="00357E0C">
      <w:pPr>
        <w:spacing w:before="120" w:line="192" w:lineRule="auto"/>
        <w:rPr>
          <w:rFonts w:ascii="Times New Roman" w:hAnsi="Times New Roman" w:cs="Times New Roman"/>
          <w:b/>
          <w:bCs/>
          <w:i/>
          <w:iCs/>
          <w:sz w:val="20"/>
          <w:szCs w:val="20"/>
          <w:lang w:val="en-US" w:eastAsia="bg-BG"/>
        </w:rPr>
      </w:pPr>
      <w:r w:rsidRPr="00CB75DC">
        <w:rPr>
          <w:rFonts w:ascii="Times New Roman" w:hAnsi="Times New Roman" w:cs="Times New Roman"/>
          <w:b/>
          <w:bCs/>
          <w:i/>
          <w:iCs/>
          <w:sz w:val="20"/>
          <w:szCs w:val="20"/>
          <w:lang w:val="en-US" w:eastAsia="bg-BG"/>
        </w:rPr>
        <w:t>*-</w:t>
      </w:r>
      <w:r w:rsidRPr="00CB75DC">
        <w:t xml:space="preserve"> </w:t>
      </w:r>
      <w:r w:rsidRPr="00CB75DC">
        <w:rPr>
          <w:rFonts w:ascii="Times New Roman" w:hAnsi="Times New Roman" w:cs="Times New Roman"/>
          <w:b/>
          <w:bCs/>
          <w:i/>
          <w:iCs/>
          <w:sz w:val="20"/>
          <w:szCs w:val="20"/>
          <w:lang w:val="en-US" w:eastAsia="bg-BG"/>
        </w:rPr>
        <w:t>includes participation in the conference and publication of the article</w:t>
      </w:r>
      <w:r>
        <w:rPr>
          <w:rFonts w:ascii="Times New Roman" w:hAnsi="Times New Roman" w:cs="Times New Roman"/>
          <w:b/>
          <w:bCs/>
          <w:i/>
          <w:iCs/>
          <w:sz w:val="20"/>
          <w:szCs w:val="20"/>
          <w:lang w:val="en-US" w:eastAsia="bg-BG"/>
        </w:rPr>
        <w:t xml:space="preserve"> (</w:t>
      </w:r>
      <w:r w:rsidRPr="00CB75DC">
        <w:rPr>
          <w:rFonts w:ascii="Times New Roman" w:hAnsi="Times New Roman" w:cs="Times New Roman"/>
          <w:b/>
          <w:bCs/>
          <w:i/>
          <w:iCs/>
          <w:sz w:val="20"/>
          <w:szCs w:val="20"/>
          <w:lang w:val="en-US" w:eastAsia="bg-BG"/>
        </w:rPr>
        <w:t>size 5 pages</w:t>
      </w:r>
      <w:r>
        <w:rPr>
          <w:rFonts w:ascii="Times New Roman" w:hAnsi="Times New Roman" w:cs="Times New Roman"/>
          <w:b/>
          <w:bCs/>
          <w:i/>
          <w:iCs/>
          <w:sz w:val="20"/>
          <w:szCs w:val="20"/>
          <w:lang w:val="en-US" w:eastAsia="bg-BG"/>
        </w:rPr>
        <w:t>)</w:t>
      </w:r>
      <w:r w:rsidRPr="00CB75DC">
        <w:rPr>
          <w:rFonts w:ascii="Times New Roman" w:hAnsi="Times New Roman" w:cs="Times New Roman"/>
          <w:b/>
          <w:bCs/>
          <w:i/>
          <w:iCs/>
          <w:sz w:val="20"/>
          <w:szCs w:val="20"/>
          <w:lang w:val="en-US" w:eastAsia="bg-BG"/>
        </w:rPr>
        <w:t>, prepared in accordance with specified requirements</w:t>
      </w:r>
      <w:r>
        <w:rPr>
          <w:rFonts w:ascii="Times New Roman" w:hAnsi="Times New Roman" w:cs="Times New Roman"/>
          <w:b/>
          <w:bCs/>
          <w:i/>
          <w:iCs/>
          <w:sz w:val="20"/>
          <w:szCs w:val="20"/>
          <w:lang w:val="en-US" w:eastAsia="bg-BG"/>
        </w:rPr>
        <w:t xml:space="preserve"> in journal </w:t>
      </w:r>
      <w:r w:rsidRPr="00D16615">
        <w:rPr>
          <w:rFonts w:ascii="Times New Roman" w:hAnsi="Times New Roman" w:cs="Times New Roman"/>
          <w:b/>
          <w:bCs/>
          <w:i/>
          <w:iCs/>
          <w:sz w:val="20"/>
          <w:szCs w:val="20"/>
          <w:lang w:val="en-US" w:eastAsia="bg-BG"/>
        </w:rPr>
        <w:t>«</w:t>
      </w:r>
      <w:r>
        <w:rPr>
          <w:rFonts w:ascii="Times New Roman" w:hAnsi="Times New Roman" w:cs="Times New Roman"/>
          <w:b/>
          <w:bCs/>
          <w:i/>
          <w:iCs/>
          <w:sz w:val="20"/>
          <w:szCs w:val="20"/>
          <w:lang w:val="en-US" w:eastAsia="bg-BG"/>
        </w:rPr>
        <w:t>Science and business: development ways</w:t>
      </w:r>
      <w:r w:rsidRPr="00D16615">
        <w:rPr>
          <w:rFonts w:ascii="Times New Roman" w:hAnsi="Times New Roman" w:cs="Times New Roman"/>
          <w:b/>
          <w:bCs/>
          <w:i/>
          <w:iCs/>
          <w:sz w:val="20"/>
          <w:szCs w:val="20"/>
          <w:lang w:val="en-US" w:eastAsia="bg-BG"/>
        </w:rPr>
        <w:t>»</w:t>
      </w:r>
      <w:r>
        <w:rPr>
          <w:rFonts w:ascii="Times New Roman" w:hAnsi="Times New Roman" w:cs="Times New Roman"/>
          <w:b/>
          <w:bCs/>
          <w:i/>
          <w:iCs/>
          <w:sz w:val="20"/>
          <w:szCs w:val="20"/>
          <w:lang w:val="en-US" w:eastAsia="bg-BG"/>
        </w:rPr>
        <w:t>, Russia</w:t>
      </w:r>
      <w:r w:rsidRPr="00CB75DC">
        <w:rPr>
          <w:rFonts w:ascii="Times New Roman" w:hAnsi="Times New Roman" w:cs="Times New Roman"/>
          <w:b/>
          <w:bCs/>
          <w:i/>
          <w:iCs/>
          <w:sz w:val="20"/>
          <w:szCs w:val="20"/>
          <w:lang w:val="en-US" w:eastAsia="bg-BG"/>
        </w:rPr>
        <w:t>. Publication costs of each additional page</w:t>
      </w:r>
      <w:r>
        <w:rPr>
          <w:rFonts w:ascii="Times New Roman" w:hAnsi="Times New Roman" w:cs="Times New Roman"/>
          <w:b/>
          <w:bCs/>
          <w:i/>
          <w:iCs/>
          <w:sz w:val="20"/>
          <w:szCs w:val="20"/>
          <w:lang w:val="en-US" w:eastAsia="bg-BG"/>
        </w:rPr>
        <w:t xml:space="preserve">- 20 euro. In journal </w:t>
      </w:r>
      <w:r w:rsidRPr="006436FD">
        <w:rPr>
          <w:rFonts w:ascii="Times New Roman" w:hAnsi="Times New Roman" w:cs="Times New Roman"/>
          <w:b/>
          <w:bCs/>
          <w:i/>
          <w:iCs/>
          <w:sz w:val="20"/>
          <w:szCs w:val="20"/>
          <w:lang w:val="en-US" w:eastAsia="bg-BG"/>
        </w:rPr>
        <w:t>«</w:t>
      </w:r>
      <w:r w:rsidRPr="00D16615">
        <w:rPr>
          <w:rFonts w:ascii="Times New Roman" w:hAnsi="Times New Roman" w:cs="Times New Roman"/>
          <w:b/>
          <w:bCs/>
          <w:i/>
          <w:iCs/>
          <w:sz w:val="20"/>
          <w:szCs w:val="20"/>
          <w:lang w:val="en-US" w:eastAsia="bg-BG"/>
        </w:rPr>
        <w:t>Components scientific and technological progress» publication</w:t>
      </w:r>
      <w:r w:rsidRPr="00CB75DC">
        <w:rPr>
          <w:rFonts w:ascii="Times New Roman" w:hAnsi="Times New Roman" w:cs="Times New Roman"/>
          <w:b/>
          <w:bCs/>
          <w:i/>
          <w:iCs/>
          <w:sz w:val="20"/>
          <w:szCs w:val="20"/>
          <w:lang w:val="en-US" w:eastAsia="bg-BG"/>
        </w:rPr>
        <w:t xml:space="preserve"> costs of each additional page</w:t>
      </w:r>
      <w:r>
        <w:rPr>
          <w:rFonts w:ascii="Times New Roman" w:hAnsi="Times New Roman" w:cs="Times New Roman"/>
          <w:b/>
          <w:bCs/>
          <w:i/>
          <w:iCs/>
          <w:sz w:val="20"/>
          <w:szCs w:val="20"/>
          <w:lang w:val="en-US" w:eastAsia="bg-BG"/>
        </w:rPr>
        <w:t xml:space="preserve">- </w:t>
      </w:r>
      <w:r w:rsidR="000B621E">
        <w:rPr>
          <w:rFonts w:ascii="Times New Roman" w:hAnsi="Times New Roman" w:cs="Times New Roman"/>
          <w:b/>
          <w:bCs/>
          <w:i/>
          <w:iCs/>
          <w:sz w:val="20"/>
          <w:szCs w:val="20"/>
          <w:lang w:val="en-US" w:eastAsia="bg-BG"/>
        </w:rPr>
        <w:t>20</w:t>
      </w:r>
      <w:r>
        <w:rPr>
          <w:rFonts w:ascii="Times New Roman" w:hAnsi="Times New Roman" w:cs="Times New Roman"/>
          <w:b/>
          <w:bCs/>
          <w:i/>
          <w:iCs/>
          <w:sz w:val="20"/>
          <w:szCs w:val="20"/>
          <w:lang w:val="en-US" w:eastAsia="bg-BG"/>
        </w:rPr>
        <w:t xml:space="preserve"> euro</w:t>
      </w:r>
    </w:p>
    <w:p w:rsidR="00764C0E" w:rsidRDefault="00764C0E" w:rsidP="00357E0C">
      <w:pPr>
        <w:spacing w:before="120" w:line="192" w:lineRule="auto"/>
        <w:rPr>
          <w:rFonts w:ascii="Times New Roman" w:hAnsi="Times New Roman" w:cs="Times New Roman"/>
          <w:b/>
          <w:bCs/>
          <w:i/>
          <w:iCs/>
          <w:sz w:val="20"/>
          <w:szCs w:val="20"/>
          <w:lang w:val="en-US" w:eastAsia="bg-BG"/>
        </w:rPr>
      </w:pPr>
    </w:p>
    <w:p w:rsidR="00764C0E" w:rsidRPr="00331F67" w:rsidRDefault="00764C0E" w:rsidP="00357E0C">
      <w:pPr>
        <w:spacing w:before="120"/>
        <w:jc w:val="center"/>
        <w:rPr>
          <w:rFonts w:ascii="Times New Roman" w:hAnsi="Times New Roman" w:cs="Times New Roman"/>
          <w:b/>
          <w:bCs/>
          <w:sz w:val="28"/>
          <w:szCs w:val="28"/>
          <w:lang w:val="en-US"/>
        </w:rPr>
      </w:pPr>
      <w:r w:rsidRPr="00DB3CAA">
        <w:rPr>
          <w:rFonts w:ascii="Times New Roman" w:hAnsi="Times New Roman" w:cs="Times New Roman"/>
          <w:b/>
          <w:bCs/>
          <w:sz w:val="28"/>
          <w:szCs w:val="28"/>
          <w:lang w:val="en-US"/>
        </w:rPr>
        <w:t>Cultural program</w:t>
      </w:r>
    </w:p>
    <w:p w:rsidR="00764C0E" w:rsidRPr="00331F67" w:rsidRDefault="00B30B3A" w:rsidP="00357E0C">
      <w:pPr>
        <w:spacing w:before="120"/>
        <w:rPr>
          <w:rFonts w:ascii="Times New Roman" w:hAnsi="Times New Roman" w:cs="Times New Roman"/>
          <w:sz w:val="24"/>
          <w:szCs w:val="24"/>
          <w:lang w:eastAsia="bg-BG"/>
        </w:rPr>
      </w:pPr>
      <w:r>
        <w:rPr>
          <w:noProof/>
          <w:lang w:val="ru-RU" w:eastAsia="ru-RU"/>
        </w:rPr>
        <w:drawing>
          <wp:anchor distT="0" distB="0" distL="114300" distR="114300" simplePos="0" relativeHeight="251661824" behindDoc="1" locked="0" layoutInCell="1" allowOverlap="1">
            <wp:simplePos x="0" y="0"/>
            <wp:positionH relativeFrom="margin">
              <wp:posOffset>457200</wp:posOffset>
            </wp:positionH>
            <wp:positionV relativeFrom="margin">
              <wp:posOffset>2416810</wp:posOffset>
            </wp:positionV>
            <wp:extent cx="5715000" cy="355282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r w:rsidR="00764C0E" w:rsidRPr="007F22A0">
        <w:rPr>
          <w:rFonts w:ascii="Times New Roman" w:hAnsi="Times New Roman" w:cs="Times New Roman"/>
          <w:sz w:val="24"/>
          <w:szCs w:val="24"/>
          <w:lang w:val="en-US" w:eastAsia="bg-BG"/>
        </w:rPr>
        <w:t>Cultural program is important for a successful conference.</w:t>
      </w:r>
      <w:r w:rsidR="00764C0E">
        <w:rPr>
          <w:rFonts w:ascii="Times New Roman" w:hAnsi="Times New Roman" w:cs="Times New Roman"/>
          <w:sz w:val="24"/>
          <w:szCs w:val="24"/>
          <w:lang w:val="en-US" w:eastAsia="bg-BG"/>
        </w:rPr>
        <w:t xml:space="preserve"> </w:t>
      </w:r>
      <w:r w:rsidR="00764C0E" w:rsidRPr="007F22A0">
        <w:rPr>
          <w:rFonts w:ascii="Times New Roman" w:hAnsi="Times New Roman" w:cs="Times New Roman"/>
          <w:sz w:val="24"/>
          <w:szCs w:val="24"/>
          <w:lang w:eastAsia="bg-BG"/>
        </w:rPr>
        <w:t>The informal atmosphere at events</w:t>
      </w:r>
      <w:r w:rsidR="00764C0E">
        <w:rPr>
          <w:rFonts w:ascii="Times New Roman" w:hAnsi="Times New Roman" w:cs="Times New Roman"/>
          <w:sz w:val="24"/>
          <w:szCs w:val="24"/>
          <w:lang w:val="en-US" w:eastAsia="bg-BG"/>
        </w:rPr>
        <w:t xml:space="preserve"> is </w:t>
      </w:r>
      <w:r w:rsidR="00764C0E" w:rsidRPr="007F22A0">
        <w:rPr>
          <w:rFonts w:ascii="Times New Roman" w:hAnsi="Times New Roman" w:cs="Times New Roman"/>
          <w:sz w:val="24"/>
          <w:szCs w:val="24"/>
          <w:lang w:eastAsia="bg-BG"/>
        </w:rPr>
        <w:t xml:space="preserve"> helping to expand contacts between the parties.</w:t>
      </w:r>
      <w:r w:rsidR="00764C0E">
        <w:rPr>
          <w:rFonts w:ascii="Times New Roman" w:hAnsi="Times New Roman" w:cs="Times New Roman"/>
          <w:sz w:val="24"/>
          <w:szCs w:val="24"/>
          <w:lang w:eastAsia="bg-BG"/>
        </w:rPr>
        <w:t xml:space="preserve"> </w:t>
      </w:r>
    </w:p>
    <w:p w:rsidR="00764C0E" w:rsidRPr="00F27F9D" w:rsidRDefault="00764C0E" w:rsidP="00357E0C">
      <w:pPr>
        <w:spacing w:before="120"/>
        <w:rPr>
          <w:rFonts w:ascii="Times New Roman" w:hAnsi="Times New Roman" w:cs="Times New Roman"/>
          <w:sz w:val="24"/>
          <w:szCs w:val="24"/>
          <w:lang w:eastAsia="bg-BG"/>
        </w:rPr>
      </w:pPr>
      <w:r w:rsidRPr="007F22A0">
        <w:rPr>
          <w:rFonts w:ascii="Times New Roman" w:hAnsi="Times New Roman" w:cs="Times New Roman"/>
          <w:sz w:val="24"/>
          <w:szCs w:val="24"/>
          <w:lang w:eastAsia="bg-BG"/>
        </w:rPr>
        <w:t>The content and schedule of cultural programs you will be informed in addition to the conference venue.</w:t>
      </w:r>
    </w:p>
    <w:p w:rsidR="00764C0E" w:rsidRPr="00353786" w:rsidRDefault="00764C0E" w:rsidP="00357E0C">
      <w:pPr>
        <w:spacing w:before="120"/>
        <w:jc w:val="center"/>
        <w:rPr>
          <w:rFonts w:ascii="Times New Roman" w:hAnsi="Times New Roman" w:cs="Times New Roman"/>
          <w:sz w:val="28"/>
          <w:szCs w:val="28"/>
          <w:lang w:val="en-US" w:eastAsia="bg-BG"/>
        </w:rPr>
      </w:pPr>
      <w:r w:rsidRPr="00353786">
        <w:rPr>
          <w:rFonts w:ascii="Times New Roman" w:hAnsi="Times New Roman" w:cs="Times New Roman"/>
          <w:b/>
          <w:bCs/>
          <w:sz w:val="28"/>
          <w:szCs w:val="28"/>
          <w:lang w:val="en-US" w:eastAsia="bg-BG"/>
        </w:rPr>
        <w:t>Additional information</w:t>
      </w:r>
    </w:p>
    <w:p w:rsidR="00764C0E" w:rsidRDefault="00764C0E" w:rsidP="00357E0C">
      <w:pPr>
        <w:spacing w:before="120"/>
        <w:rPr>
          <w:rFonts w:ascii="Times New Roman" w:hAnsi="Times New Roman" w:cs="Times New Roman"/>
          <w:sz w:val="24"/>
          <w:szCs w:val="24"/>
          <w:lang w:val="en-US" w:eastAsia="bg-BG"/>
        </w:rPr>
      </w:pPr>
      <w:r>
        <w:rPr>
          <w:rFonts w:ascii="Times New Roman" w:hAnsi="Times New Roman" w:cs="Times New Roman"/>
          <w:sz w:val="24"/>
          <w:szCs w:val="24"/>
          <w:lang w:eastAsia="bg-BG"/>
        </w:rPr>
        <w:t>Please, all questions</w:t>
      </w:r>
      <w:r>
        <w:rPr>
          <w:rFonts w:ascii="Times New Roman" w:hAnsi="Times New Roman" w:cs="Times New Roman"/>
          <w:sz w:val="24"/>
          <w:szCs w:val="24"/>
          <w:lang w:val="en-US" w:eastAsia="bg-BG"/>
        </w:rPr>
        <w:t xml:space="preserve">, </w:t>
      </w:r>
      <w:r w:rsidRPr="007F22A0">
        <w:rPr>
          <w:rFonts w:ascii="Times New Roman" w:hAnsi="Times New Roman" w:cs="Times New Roman"/>
          <w:sz w:val="24"/>
          <w:szCs w:val="24"/>
          <w:lang w:eastAsia="bg-BG"/>
        </w:rPr>
        <w:t>concerning the organization and conduct of the conference, submit the coordinators of the conference.</w:t>
      </w:r>
      <w:r w:rsidRPr="007F22A0">
        <w:rPr>
          <w:rFonts w:ascii="Times New Roman" w:hAnsi="Times New Roman" w:cs="Times New Roman"/>
          <w:sz w:val="24"/>
          <w:szCs w:val="24"/>
          <w:lang w:val="en-US" w:eastAsia="bg-BG"/>
        </w:rPr>
        <w:t>    </w:t>
      </w:r>
    </w:p>
    <w:p w:rsidR="00764C0E" w:rsidRPr="00331F67" w:rsidRDefault="00764C0E" w:rsidP="00357E0C">
      <w:pPr>
        <w:spacing w:before="120" w:line="216" w:lineRule="auto"/>
        <w:rPr>
          <w:rFonts w:ascii="Times New Roman" w:hAnsi="Times New Roman" w:cs="Times New Roman"/>
          <w:sz w:val="24"/>
          <w:szCs w:val="24"/>
          <w:lang w:val="en-US" w:eastAsia="bg-BG"/>
        </w:rPr>
      </w:pPr>
    </w:p>
    <w:tbl>
      <w:tblPr>
        <w:tblW w:w="0" w:type="auto"/>
        <w:tblInd w:w="-106" w:type="dxa"/>
        <w:tblLook w:val="00A0"/>
      </w:tblPr>
      <w:tblGrid>
        <w:gridCol w:w="5004"/>
        <w:gridCol w:w="4886"/>
      </w:tblGrid>
      <w:tr w:rsidR="00764C0E" w:rsidRPr="00E6266E">
        <w:tc>
          <w:tcPr>
            <w:tcW w:w="5004" w:type="dxa"/>
          </w:tcPr>
          <w:p w:rsidR="00764C0E" w:rsidRPr="00F27F9D" w:rsidRDefault="00764C0E" w:rsidP="00E05854">
            <w:pPr>
              <w:spacing w:before="120" w:line="216" w:lineRule="auto"/>
              <w:rPr>
                <w:rFonts w:ascii="Times New Roman" w:hAnsi="Times New Roman" w:cs="Times New Roman"/>
                <w:b/>
                <w:bCs/>
                <w:sz w:val="24"/>
                <w:szCs w:val="24"/>
                <w:lang w:val="en-US" w:eastAsia="bg-BG"/>
              </w:rPr>
            </w:pPr>
            <w:r w:rsidRPr="00F27F9D">
              <w:rPr>
                <w:rFonts w:ascii="Times New Roman" w:hAnsi="Times New Roman" w:cs="Times New Roman"/>
                <w:b/>
                <w:bCs/>
                <w:sz w:val="24"/>
                <w:szCs w:val="24"/>
                <w:lang w:val="ru-RU" w:eastAsia="bg-BG"/>
              </w:rPr>
              <w:t xml:space="preserve">Contact </w:t>
            </w:r>
            <w:r w:rsidRPr="00F27F9D">
              <w:rPr>
                <w:rFonts w:ascii="Times New Roman" w:hAnsi="Times New Roman" w:cs="Times New Roman"/>
                <w:b/>
                <w:bCs/>
                <w:sz w:val="24"/>
                <w:szCs w:val="24"/>
                <w:lang w:val="en-US" w:eastAsia="bg-BG"/>
              </w:rPr>
              <w:t>p</w:t>
            </w:r>
            <w:r w:rsidRPr="00F27F9D">
              <w:rPr>
                <w:rFonts w:ascii="Times New Roman" w:hAnsi="Times New Roman" w:cs="Times New Roman"/>
                <w:b/>
                <w:bCs/>
                <w:sz w:val="24"/>
                <w:szCs w:val="24"/>
                <w:lang w:val="ru-RU" w:eastAsia="bg-BG"/>
              </w:rPr>
              <w:t>hone:</w:t>
            </w:r>
          </w:p>
          <w:p w:rsidR="00764C0E" w:rsidRPr="000B621E" w:rsidRDefault="00764C0E" w:rsidP="00E05854">
            <w:pPr>
              <w:spacing w:before="120" w:line="216" w:lineRule="auto"/>
              <w:rPr>
                <w:rFonts w:ascii="Times New Roman" w:hAnsi="Times New Roman" w:cs="Times New Roman"/>
                <w:sz w:val="24"/>
                <w:szCs w:val="24"/>
                <w:lang w:val="en-US" w:eastAsia="bg-BG"/>
              </w:rPr>
            </w:pPr>
            <w:r w:rsidRPr="00F27F9D">
              <w:rPr>
                <w:rFonts w:ascii="Times New Roman" w:hAnsi="Times New Roman" w:cs="Times New Roman"/>
                <w:sz w:val="24"/>
                <w:szCs w:val="24"/>
                <w:lang w:val="ru-RU" w:eastAsia="bg-BG"/>
              </w:rPr>
              <w:t>+7</w:t>
            </w:r>
            <w:r w:rsidR="000B621E">
              <w:rPr>
                <w:rFonts w:ascii="Times New Roman" w:hAnsi="Times New Roman" w:cs="Times New Roman"/>
                <w:sz w:val="24"/>
                <w:szCs w:val="24"/>
                <w:lang w:val="ru-RU" w:eastAsia="bg-BG"/>
              </w:rPr>
              <w:t> </w:t>
            </w:r>
            <w:r w:rsidR="000B621E">
              <w:rPr>
                <w:rFonts w:ascii="Times New Roman" w:hAnsi="Times New Roman" w:cs="Times New Roman"/>
                <w:sz w:val="24"/>
                <w:szCs w:val="24"/>
                <w:lang w:val="en-US" w:eastAsia="bg-BG"/>
              </w:rPr>
              <w:t>981 972 09 93</w:t>
            </w:r>
          </w:p>
          <w:p w:rsidR="00764C0E" w:rsidRPr="00F27F9D" w:rsidRDefault="00764C0E" w:rsidP="00E05854">
            <w:pPr>
              <w:spacing w:before="120" w:line="216" w:lineRule="auto"/>
              <w:rPr>
                <w:rFonts w:ascii="Times New Roman" w:hAnsi="Times New Roman" w:cs="Times New Roman"/>
                <w:sz w:val="24"/>
                <w:szCs w:val="24"/>
                <w:lang w:val="ru-RU" w:eastAsia="bg-BG"/>
              </w:rPr>
            </w:pPr>
            <w:r w:rsidRPr="00F27F9D">
              <w:rPr>
                <w:rFonts w:ascii="Times New Roman" w:hAnsi="Times New Roman" w:cs="Times New Roman"/>
                <w:sz w:val="24"/>
                <w:szCs w:val="24"/>
                <w:lang w:val="ru-RU" w:eastAsia="bg-BG"/>
              </w:rPr>
              <w:t>+7 (4752) 71-14-18</w:t>
            </w:r>
          </w:p>
          <w:p w:rsidR="00764C0E" w:rsidRPr="00F27F9D" w:rsidRDefault="00764C0E" w:rsidP="008A326F">
            <w:pPr>
              <w:spacing w:before="120"/>
              <w:rPr>
                <w:rFonts w:ascii="Times New Roman" w:hAnsi="Times New Roman" w:cs="Times New Roman"/>
                <w:b/>
                <w:bCs/>
                <w:sz w:val="24"/>
                <w:szCs w:val="24"/>
                <w:lang w:val="en-US" w:eastAsia="bg-BG"/>
              </w:rPr>
            </w:pPr>
          </w:p>
        </w:tc>
        <w:tc>
          <w:tcPr>
            <w:tcW w:w="4886" w:type="dxa"/>
          </w:tcPr>
          <w:p w:rsidR="00764C0E" w:rsidRPr="00F27F9D" w:rsidRDefault="00764C0E" w:rsidP="00E05854">
            <w:pPr>
              <w:spacing w:before="120"/>
              <w:rPr>
                <w:rFonts w:ascii="Times New Roman" w:hAnsi="Times New Roman" w:cs="Times New Roman"/>
                <w:sz w:val="24"/>
                <w:szCs w:val="24"/>
                <w:lang w:val="en-US" w:eastAsia="bg-BG"/>
              </w:rPr>
            </w:pPr>
            <w:r w:rsidRPr="00F27F9D">
              <w:rPr>
                <w:rFonts w:ascii="Times New Roman" w:hAnsi="Times New Roman" w:cs="Times New Roman"/>
                <w:b/>
                <w:bCs/>
                <w:sz w:val="24"/>
                <w:szCs w:val="24"/>
                <w:lang w:val="en-US" w:eastAsia="bg-BG"/>
              </w:rPr>
              <w:t>E-mail:</w:t>
            </w:r>
          </w:p>
          <w:p w:rsidR="00764C0E" w:rsidRPr="00F27F9D" w:rsidRDefault="008A326F" w:rsidP="00E05854">
            <w:pPr>
              <w:spacing w:before="120"/>
              <w:rPr>
                <w:rFonts w:ascii="Times New Roman" w:hAnsi="Times New Roman" w:cs="Times New Roman"/>
                <w:sz w:val="24"/>
                <w:szCs w:val="24"/>
                <w:lang w:val="en-US" w:eastAsia="bg-BG"/>
              </w:rPr>
            </w:pPr>
            <w:hyperlink r:id="rId14" w:history="1">
              <w:r w:rsidRPr="005D45D1">
                <w:rPr>
                  <w:rStyle w:val="a4"/>
                  <w:rFonts w:ascii="Times New Roman" w:hAnsi="Times New Roman" w:cs="Times New Roman"/>
                  <w:sz w:val="24"/>
                  <w:szCs w:val="24"/>
                  <w:lang w:val="en-US" w:eastAsia="bg-BG"/>
                </w:rPr>
                <w:t>nauka-bisnes@mail.ru</w:t>
              </w:r>
            </w:hyperlink>
            <w:r w:rsidR="00764C0E" w:rsidRPr="00F27F9D">
              <w:rPr>
                <w:rFonts w:ascii="Times New Roman" w:hAnsi="Times New Roman" w:cs="Times New Roman"/>
                <w:sz w:val="24"/>
                <w:szCs w:val="24"/>
                <w:lang w:val="en-US" w:eastAsia="bg-BG"/>
              </w:rPr>
              <w:t xml:space="preserve">  </w:t>
            </w:r>
          </w:p>
          <w:p w:rsidR="00764C0E" w:rsidRPr="00F27F9D" w:rsidRDefault="00764C0E" w:rsidP="00E05854">
            <w:pPr>
              <w:spacing w:before="120"/>
              <w:rPr>
                <w:rFonts w:ascii="Times New Roman" w:hAnsi="Times New Roman" w:cs="Times New Roman"/>
                <w:color w:val="0000FF"/>
                <w:sz w:val="24"/>
                <w:szCs w:val="24"/>
                <w:u w:val="single"/>
                <w:lang w:val="en-US" w:eastAsia="bg-BG"/>
              </w:rPr>
            </w:pPr>
            <w:r w:rsidRPr="00F27F9D">
              <w:rPr>
                <w:rFonts w:ascii="Times New Roman" w:hAnsi="Times New Roman" w:cs="Times New Roman"/>
                <w:color w:val="0000FF"/>
                <w:sz w:val="24"/>
                <w:szCs w:val="24"/>
                <w:u w:val="single"/>
                <w:lang w:val="en-US" w:eastAsia="bg-BG"/>
              </w:rPr>
              <w:t>voronkova@tambov-konfcentr.ru</w:t>
            </w:r>
          </w:p>
          <w:p w:rsidR="00764C0E" w:rsidRPr="00F27F9D" w:rsidRDefault="00764C0E" w:rsidP="00E05854">
            <w:pPr>
              <w:spacing w:before="120"/>
              <w:rPr>
                <w:rFonts w:ascii="Times New Roman" w:hAnsi="Times New Roman" w:cs="Times New Roman"/>
                <w:b/>
                <w:bCs/>
                <w:sz w:val="24"/>
                <w:szCs w:val="24"/>
                <w:lang w:val="en-US" w:eastAsia="bg-BG"/>
              </w:rPr>
            </w:pPr>
            <w:r w:rsidRPr="00F27F9D">
              <w:rPr>
                <w:rFonts w:ascii="Times New Roman" w:hAnsi="Times New Roman" w:cs="Times New Roman"/>
                <w:b/>
                <w:bCs/>
                <w:sz w:val="24"/>
                <w:szCs w:val="24"/>
                <w:lang w:val="en-US" w:eastAsia="bg-BG"/>
              </w:rPr>
              <w:t>Website:</w:t>
            </w:r>
          </w:p>
          <w:p w:rsidR="00764C0E" w:rsidRPr="00F27F9D" w:rsidRDefault="008A326F" w:rsidP="00E05854">
            <w:pPr>
              <w:pStyle w:val="aa"/>
              <w:spacing w:line="360" w:lineRule="auto"/>
              <w:rPr>
                <w:rFonts w:ascii="Times New Roman" w:hAnsi="Times New Roman" w:cs="Times New Roman"/>
                <w:sz w:val="24"/>
                <w:szCs w:val="24"/>
                <w:lang w:val="en-US"/>
              </w:rPr>
            </w:pPr>
            <w:hyperlink r:id="rId15" w:history="1">
              <w:r w:rsidRPr="005D45D1">
                <w:rPr>
                  <w:rStyle w:val="a4"/>
                  <w:rFonts w:ascii="Times New Roman" w:hAnsi="Times New Roman" w:cs="Times New Roman"/>
                  <w:sz w:val="24"/>
                  <w:szCs w:val="24"/>
                  <w:lang w:val="en-US"/>
                </w:rPr>
                <w:t>http://moofrnk.ru</w:t>
              </w:r>
            </w:hyperlink>
          </w:p>
          <w:p w:rsidR="00764C0E" w:rsidRPr="00F27F9D" w:rsidRDefault="00E54D5F" w:rsidP="00E05854">
            <w:pPr>
              <w:spacing w:before="120" w:line="216" w:lineRule="auto"/>
              <w:rPr>
                <w:rFonts w:ascii="Times New Roman" w:hAnsi="Times New Roman" w:cs="Times New Roman"/>
                <w:b/>
                <w:bCs/>
                <w:sz w:val="24"/>
                <w:szCs w:val="24"/>
                <w:lang w:val="en-US"/>
              </w:rPr>
            </w:pPr>
            <w:hyperlink r:id="rId16" w:history="1">
              <w:r w:rsidR="00764C0E" w:rsidRPr="00F27F9D">
                <w:rPr>
                  <w:rStyle w:val="a4"/>
                  <w:rFonts w:ascii="Times New Roman" w:hAnsi="Times New Roman" w:cs="Times New Roman"/>
                  <w:sz w:val="24"/>
                  <w:szCs w:val="24"/>
                  <w:lang w:val="en-US"/>
                </w:rPr>
                <w:t>http://globaljournals.ru</w:t>
              </w:r>
            </w:hyperlink>
          </w:p>
          <w:p w:rsidR="00764C0E" w:rsidRPr="00F27F9D" w:rsidRDefault="00764C0E" w:rsidP="00E05854">
            <w:pPr>
              <w:pStyle w:val="aa"/>
              <w:spacing w:line="360" w:lineRule="auto"/>
              <w:rPr>
                <w:rFonts w:ascii="Times New Roman" w:hAnsi="Times New Roman" w:cs="Times New Roman"/>
                <w:b/>
                <w:bCs/>
                <w:sz w:val="24"/>
                <w:szCs w:val="24"/>
                <w:lang w:val="en-US"/>
              </w:rPr>
            </w:pPr>
          </w:p>
          <w:p w:rsidR="00764C0E" w:rsidRPr="00F27F9D" w:rsidRDefault="00764C0E" w:rsidP="00E05854">
            <w:pPr>
              <w:spacing w:before="120"/>
              <w:rPr>
                <w:rFonts w:ascii="Times New Roman" w:hAnsi="Times New Roman" w:cs="Times New Roman"/>
                <w:b/>
                <w:bCs/>
                <w:sz w:val="24"/>
                <w:szCs w:val="24"/>
                <w:lang w:val="en-US" w:eastAsia="bg-BG"/>
              </w:rPr>
            </w:pPr>
          </w:p>
        </w:tc>
      </w:tr>
    </w:tbl>
    <w:p w:rsidR="00764C0E" w:rsidRDefault="00764C0E" w:rsidP="00357E0C">
      <w:pPr>
        <w:spacing w:before="120"/>
        <w:rPr>
          <w:lang w:val="en-US"/>
        </w:rPr>
      </w:pPr>
      <w:r>
        <w:rPr>
          <w:rFonts w:ascii="Times New Roman" w:hAnsi="Times New Roman" w:cs="Times New Roman"/>
          <w:b/>
          <w:bCs/>
          <w:sz w:val="24"/>
          <w:szCs w:val="24"/>
          <w:lang w:val="en-US" w:eastAsia="bg-BG"/>
        </w:rPr>
        <w:t>Send</w:t>
      </w:r>
      <w:r w:rsidRPr="00F371E4">
        <w:rPr>
          <w:rFonts w:ascii="Times New Roman" w:hAnsi="Times New Roman" w:cs="Times New Roman"/>
          <w:b/>
          <w:bCs/>
          <w:sz w:val="24"/>
          <w:szCs w:val="24"/>
          <w:lang w:val="en-US" w:eastAsia="bg-BG"/>
        </w:rPr>
        <w:t xml:space="preserve"> </w:t>
      </w:r>
      <w:r>
        <w:rPr>
          <w:rFonts w:ascii="Times New Roman" w:hAnsi="Times New Roman" w:cs="Times New Roman"/>
          <w:b/>
          <w:bCs/>
          <w:sz w:val="24"/>
          <w:szCs w:val="24"/>
          <w:lang w:val="en-US" w:eastAsia="bg-BG"/>
        </w:rPr>
        <w:t>m</w:t>
      </w:r>
      <w:r w:rsidRPr="00071C2F">
        <w:rPr>
          <w:rFonts w:ascii="Times New Roman" w:hAnsi="Times New Roman" w:cs="Times New Roman"/>
          <w:b/>
          <w:bCs/>
          <w:sz w:val="24"/>
          <w:szCs w:val="24"/>
          <w:lang w:val="en-US" w:eastAsia="bg-BG"/>
        </w:rPr>
        <w:t xml:space="preserve">aterial to </w:t>
      </w:r>
      <w:r>
        <w:rPr>
          <w:rFonts w:ascii="Times New Roman" w:hAnsi="Times New Roman" w:cs="Times New Roman"/>
          <w:b/>
          <w:bCs/>
          <w:sz w:val="24"/>
          <w:szCs w:val="24"/>
          <w:lang w:val="en-US" w:eastAsia="bg-BG"/>
        </w:rPr>
        <w:t>Em</w:t>
      </w:r>
      <w:r w:rsidRPr="005D6DD6">
        <w:rPr>
          <w:rFonts w:ascii="Times New Roman" w:hAnsi="Times New Roman" w:cs="Times New Roman"/>
          <w:b/>
          <w:bCs/>
          <w:sz w:val="24"/>
          <w:szCs w:val="24"/>
          <w:lang w:eastAsia="bg-BG"/>
        </w:rPr>
        <w:t xml:space="preserve">ail: </w:t>
      </w:r>
      <w:hyperlink r:id="rId17" w:history="1">
        <w:r w:rsidR="008A326F">
          <w:rPr>
            <w:rStyle w:val="a4"/>
            <w:rFonts w:ascii="Times New Roman" w:hAnsi="Times New Roman" w:cs="Times New Roman"/>
            <w:b/>
            <w:bCs/>
            <w:sz w:val="24"/>
            <w:szCs w:val="24"/>
            <w:lang w:val="en-US" w:eastAsia="bg-BG"/>
          </w:rPr>
          <w:t>moofrnk</w:t>
        </w:r>
        <w:r w:rsidRPr="000510CB">
          <w:rPr>
            <w:rStyle w:val="a4"/>
            <w:rFonts w:ascii="Times New Roman" w:hAnsi="Times New Roman" w:cs="Times New Roman"/>
            <w:b/>
            <w:bCs/>
            <w:sz w:val="24"/>
            <w:szCs w:val="24"/>
            <w:lang w:val="en-US" w:eastAsia="bg-BG"/>
          </w:rPr>
          <w:t>.</w:t>
        </w:r>
        <w:r w:rsidRPr="00C23B18">
          <w:rPr>
            <w:rStyle w:val="a4"/>
            <w:rFonts w:ascii="Times New Roman" w:hAnsi="Times New Roman" w:cs="Times New Roman"/>
            <w:b/>
            <w:bCs/>
            <w:sz w:val="24"/>
            <w:szCs w:val="24"/>
            <w:lang w:val="en-US" w:eastAsia="bg-BG"/>
          </w:rPr>
          <w:t>ru</w:t>
        </w:r>
      </w:hyperlink>
    </w:p>
    <w:p w:rsidR="00764C0E" w:rsidRDefault="00764C0E" w:rsidP="00357E0C">
      <w:pPr>
        <w:spacing w:before="120"/>
        <w:rPr>
          <w:lang w:val="en-US"/>
        </w:rPr>
      </w:pPr>
    </w:p>
    <w:p w:rsidR="008A326F" w:rsidRDefault="00764C0E" w:rsidP="00357E0C">
      <w:pPr>
        <w:pStyle w:val="a3"/>
        <w:spacing w:before="0" w:beforeAutospacing="0" w:after="0" w:afterAutospacing="0"/>
        <w:jc w:val="center"/>
        <w:rPr>
          <w:b/>
          <w:bCs/>
          <w:lang w:val="en-US"/>
        </w:rPr>
      </w:pPr>
      <w:r w:rsidRPr="000510CB">
        <w:rPr>
          <w:b/>
          <w:bCs/>
          <w:lang w:val="en-US"/>
        </w:rPr>
        <w:t xml:space="preserve"> </w:t>
      </w:r>
    </w:p>
    <w:p w:rsidR="00764C0E" w:rsidRDefault="00764C0E" w:rsidP="00357E0C">
      <w:pPr>
        <w:pStyle w:val="a3"/>
        <w:spacing w:before="0" w:beforeAutospacing="0" w:after="0" w:afterAutospacing="0"/>
        <w:jc w:val="center"/>
        <w:rPr>
          <w:b/>
          <w:bCs/>
          <w:i/>
          <w:iCs/>
          <w:u w:val="single"/>
          <w:lang w:val="en-US"/>
        </w:rPr>
      </w:pPr>
      <w:r w:rsidRPr="000510CB">
        <w:rPr>
          <w:b/>
          <w:bCs/>
          <w:lang w:val="en-US"/>
        </w:rPr>
        <w:lastRenderedPageBreak/>
        <w:t xml:space="preserve"> </w:t>
      </w:r>
      <w:r w:rsidRPr="00071C2F">
        <w:rPr>
          <w:b/>
          <w:bCs/>
          <w:i/>
          <w:iCs/>
          <w:u w:val="single"/>
          <w:lang w:val="ru-RU"/>
        </w:rPr>
        <w:t>REQUIREMENTS TO THE PAPERS</w:t>
      </w:r>
    </w:p>
    <w:p w:rsidR="00764C0E" w:rsidRPr="00071C2F" w:rsidRDefault="00764C0E" w:rsidP="00357E0C">
      <w:pPr>
        <w:pStyle w:val="a3"/>
        <w:spacing w:before="0" w:beforeAutospacing="0" w:after="0" w:afterAutospacing="0"/>
        <w:jc w:val="center"/>
        <w:rPr>
          <w:b/>
          <w:bCs/>
          <w:i/>
          <w:iCs/>
          <w:u w:val="single"/>
          <w:lang w:val="en-US"/>
        </w:rPr>
      </w:pPr>
    </w:p>
    <w:p w:rsidR="00764C0E" w:rsidRPr="00071C2F" w:rsidRDefault="00764C0E" w:rsidP="00357E0C">
      <w:pPr>
        <w:numPr>
          <w:ilvl w:val="0"/>
          <w:numId w:val="1"/>
        </w:numPr>
        <w:ind w:left="284" w:right="-98" w:hanging="284"/>
        <w:rPr>
          <w:rFonts w:ascii="Times New Roman" w:hAnsi="Times New Roman" w:cs="Times New Roman"/>
          <w:sz w:val="24"/>
          <w:szCs w:val="24"/>
          <w:lang w:val="en-US"/>
        </w:rPr>
      </w:pPr>
      <w:r w:rsidRPr="00071C2F">
        <w:rPr>
          <w:rFonts w:ascii="Times New Roman" w:hAnsi="Times New Roman" w:cs="Times New Roman"/>
          <w:sz w:val="24"/>
          <w:szCs w:val="24"/>
          <w:lang w:val="en-US" w:eastAsia="bg-BG"/>
        </w:rPr>
        <w:t xml:space="preserve">Font </w:t>
      </w:r>
      <w:r>
        <w:rPr>
          <w:rFonts w:ascii="Times New Roman" w:hAnsi="Times New Roman" w:cs="Times New Roman"/>
          <w:sz w:val="24"/>
          <w:szCs w:val="24"/>
          <w:lang w:val="en-US" w:eastAsia="bg-BG"/>
        </w:rPr>
        <w:t>«</w:t>
      </w:r>
      <w:r w:rsidRPr="00071C2F">
        <w:rPr>
          <w:rFonts w:ascii="Times New Roman" w:hAnsi="Times New Roman" w:cs="Times New Roman"/>
          <w:sz w:val="24"/>
          <w:szCs w:val="24"/>
          <w:lang w:val="en-US" w:eastAsia="bg-BG"/>
        </w:rPr>
        <w:t>Times New Roman</w:t>
      </w:r>
      <w:r>
        <w:rPr>
          <w:rFonts w:ascii="Times New Roman" w:hAnsi="Times New Roman" w:cs="Times New Roman"/>
          <w:sz w:val="24"/>
          <w:szCs w:val="24"/>
          <w:lang w:val="en-US" w:eastAsia="bg-BG"/>
        </w:rPr>
        <w:t>»</w:t>
      </w:r>
      <w:r w:rsidRPr="00071C2F">
        <w:rPr>
          <w:rFonts w:ascii="Times New Roman" w:hAnsi="Times New Roman" w:cs="Times New Roman"/>
          <w:sz w:val="24"/>
          <w:szCs w:val="24"/>
          <w:lang w:val="en-US" w:eastAsia="bg-BG"/>
        </w:rPr>
        <w:t>, 14, English, Russian</w:t>
      </w:r>
      <w:r w:rsidRPr="00071C2F">
        <w:rPr>
          <w:rFonts w:ascii="Times New Roman" w:hAnsi="Times New Roman" w:cs="Times New Roman"/>
          <w:sz w:val="24"/>
          <w:szCs w:val="24"/>
          <w:lang w:val="en-US"/>
        </w:rPr>
        <w:t>;</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rPr>
        <w:t>Text typed in hard to read fonts, scanned and inserted into the author of the article as a graphic element (figure), similar to the graphs, images, etc., except tables;</w:t>
      </w:r>
    </w:p>
    <w:p w:rsidR="00764C0E" w:rsidRPr="00071C2F" w:rsidRDefault="00764C0E" w:rsidP="00357E0C">
      <w:pPr>
        <w:pStyle w:val="ac"/>
        <w:numPr>
          <w:ilvl w:val="0"/>
          <w:numId w:val="1"/>
        </w:numPr>
        <w:spacing w:after="0"/>
        <w:ind w:left="284" w:right="-98" w:hanging="284"/>
        <w:rPr>
          <w:rFonts w:ascii="Times New Roman" w:hAnsi="Times New Roman" w:cs="Times New Roman"/>
          <w:sz w:val="24"/>
          <w:szCs w:val="24"/>
        </w:rPr>
      </w:pPr>
      <w:r w:rsidRPr="00071C2F">
        <w:rPr>
          <w:rFonts w:ascii="Times New Roman" w:hAnsi="Times New Roman" w:cs="Times New Roman"/>
          <w:sz w:val="24"/>
          <w:szCs w:val="24"/>
        </w:rPr>
        <w:t>Indent: left - 0, right - 0, the first line - 1,25 cm;</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rPr>
        <w:t>Spacing: before - 0, then - 0, line - one and a half;</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rPr>
        <w:t>Left (in capital letters) - Name Author (authors);</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rPr>
        <w:t>Name of organization - a fully qualified, all acronyms are deciphered (specified without abbreviations);</w:t>
      </w:r>
    </w:p>
    <w:p w:rsidR="00764C0E" w:rsidRPr="00071C2F" w:rsidRDefault="00764C0E" w:rsidP="00357E0C">
      <w:pPr>
        <w:pStyle w:val="ae"/>
        <w:numPr>
          <w:ilvl w:val="0"/>
          <w:numId w:val="1"/>
        </w:numPr>
        <w:ind w:left="284" w:right="-98" w:hanging="284"/>
        <w:rPr>
          <w:sz w:val="24"/>
          <w:szCs w:val="24"/>
          <w:lang w:val="en-US"/>
        </w:rPr>
      </w:pPr>
      <w:r w:rsidRPr="00071C2F">
        <w:rPr>
          <w:sz w:val="24"/>
          <w:szCs w:val="24"/>
          <w:lang w:val="bg-BG" w:eastAsia="en-US"/>
        </w:rPr>
        <w:t>In the middle - Full title of the article;</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lang w:val="en-US" w:eastAsia="ru-RU"/>
        </w:rPr>
        <w:t>8. The text of the article formatt</w:t>
      </w:r>
      <w:r>
        <w:rPr>
          <w:rFonts w:ascii="Times New Roman" w:hAnsi="Times New Roman" w:cs="Times New Roman"/>
          <w:sz w:val="24"/>
          <w:szCs w:val="24"/>
          <w:lang w:val="en-US" w:eastAsia="ru-RU"/>
        </w:rPr>
        <w:t xml:space="preserve">ing: width; abstract, keywords, </w:t>
      </w:r>
      <w:r w:rsidRPr="00071C2F">
        <w:rPr>
          <w:rFonts w:ascii="Times New Roman" w:hAnsi="Times New Roman" w:cs="Times New Roman"/>
          <w:sz w:val="24"/>
          <w:szCs w:val="24"/>
          <w:lang w:val="en-US" w:eastAsia="ru-RU"/>
        </w:rPr>
        <w:t>bibliography, reviews, references and footnotes required;</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rPr>
        <w:t>9. Language - English (Russian), other languages - as a graphic element (scanned text in electronic form as an insert - see paragraph 3);</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rPr>
        <w:t>paper size</w:t>
      </w:r>
      <w:r>
        <w:rPr>
          <w:rFonts w:ascii="Times New Roman" w:hAnsi="Times New Roman" w:cs="Times New Roman"/>
          <w:sz w:val="24"/>
          <w:szCs w:val="24"/>
          <w:lang w:val="en-US"/>
        </w:rPr>
        <w:t xml:space="preserve"> is</w:t>
      </w:r>
      <w:r w:rsidRPr="00071C2F">
        <w:rPr>
          <w:rFonts w:ascii="Times New Roman" w:hAnsi="Times New Roman" w:cs="Times New Roman"/>
          <w:sz w:val="24"/>
          <w:szCs w:val="24"/>
        </w:rPr>
        <w:t xml:space="preserve"> A4</w:t>
      </w:r>
      <w:r>
        <w:rPr>
          <w:rFonts w:ascii="Times New Roman" w:hAnsi="Times New Roman" w:cs="Times New Roman"/>
          <w:sz w:val="24"/>
          <w:szCs w:val="24"/>
          <w:lang w:val="en-US"/>
        </w:rPr>
        <w:t>,</w:t>
      </w:r>
      <w:r w:rsidRPr="00071C2F">
        <w:rPr>
          <w:rFonts w:ascii="Times New Roman" w:hAnsi="Times New Roman" w:cs="Times New Roman"/>
          <w:sz w:val="24"/>
          <w:szCs w:val="24"/>
        </w:rPr>
        <w:t xml:space="preserve"> book;</w:t>
      </w:r>
    </w:p>
    <w:p w:rsidR="00764C0E" w:rsidRPr="00071C2F" w:rsidRDefault="00764C0E" w:rsidP="00357E0C">
      <w:pPr>
        <w:numPr>
          <w:ilvl w:val="0"/>
          <w:numId w:val="1"/>
        </w:numPr>
        <w:ind w:left="284" w:right="-98" w:hanging="284"/>
        <w:rPr>
          <w:rFonts w:ascii="Times New Roman" w:hAnsi="Times New Roman" w:cs="Times New Roman"/>
          <w:sz w:val="24"/>
          <w:szCs w:val="24"/>
        </w:rPr>
      </w:pPr>
      <w:r w:rsidRPr="00071C2F">
        <w:rPr>
          <w:rFonts w:ascii="Times New Roman" w:hAnsi="Times New Roman" w:cs="Times New Roman"/>
          <w:sz w:val="24"/>
          <w:szCs w:val="24"/>
        </w:rPr>
        <w:t>Margins: Top - 2 cm, Bottom - 2 cm, Left - 2 cm, Right - 2 cm;</w:t>
      </w:r>
    </w:p>
    <w:p w:rsidR="00764C0E" w:rsidRDefault="00764C0E" w:rsidP="00357E0C">
      <w:pPr>
        <w:pStyle w:val="a3"/>
        <w:spacing w:before="120" w:beforeAutospacing="0" w:after="0" w:afterAutospacing="0"/>
        <w:jc w:val="both"/>
        <w:rPr>
          <w:lang w:val="en-US"/>
        </w:rPr>
      </w:pPr>
      <w:r w:rsidRPr="00463435">
        <w:t>Allowed the publication of two articles and one co-authored with another participant</w:t>
      </w:r>
      <w:r w:rsidRPr="005D6DD6">
        <w:t>.</w:t>
      </w:r>
    </w:p>
    <w:p w:rsidR="00764C0E" w:rsidRDefault="00764C0E" w:rsidP="00357E0C">
      <w:pPr>
        <w:pStyle w:val="a3"/>
        <w:spacing w:before="120" w:beforeAutospacing="0" w:after="0" w:afterAutospacing="0"/>
        <w:jc w:val="both"/>
        <w:rPr>
          <w:lang w:val="en-US"/>
        </w:rPr>
      </w:pPr>
      <w:r w:rsidRPr="00D356CA">
        <w:rPr>
          <w:lang w:val="en-US"/>
        </w:rPr>
        <w:t xml:space="preserve">All files with </w:t>
      </w:r>
      <w:r>
        <w:rPr>
          <w:lang w:val="en-US"/>
        </w:rPr>
        <w:t xml:space="preserve">your </w:t>
      </w:r>
      <w:r w:rsidRPr="00D356CA">
        <w:rPr>
          <w:lang w:val="en-US"/>
        </w:rPr>
        <w:t xml:space="preserve">article that you send us should bear the name of the participant in </w:t>
      </w:r>
      <w:r>
        <w:rPr>
          <w:lang w:val="en-US"/>
        </w:rPr>
        <w:t xml:space="preserve">English. </w:t>
      </w:r>
      <w:r w:rsidRPr="00D356CA">
        <w:rPr>
          <w:lang w:val="en-US"/>
        </w:rPr>
        <w:t>For example: ivanova.doc</w:t>
      </w:r>
    </w:p>
    <w:p w:rsidR="00764C0E" w:rsidRPr="00D106D6" w:rsidRDefault="00764C0E" w:rsidP="00357E0C">
      <w:pPr>
        <w:pStyle w:val="a3"/>
        <w:spacing w:before="120" w:beforeAutospacing="0" w:after="0" w:afterAutospacing="0"/>
        <w:jc w:val="both"/>
        <w:rPr>
          <w:lang w:val="en-US"/>
        </w:rPr>
      </w:pPr>
      <w:r w:rsidRPr="00D356CA">
        <w:rPr>
          <w:lang w:val="en-US"/>
        </w:rPr>
        <w:t>The paper should be written using a computer program Word 2003 (or Word 2007) for Windows in DOC format or a compat</w:t>
      </w:r>
      <w:r>
        <w:rPr>
          <w:lang w:val="en-US"/>
        </w:rPr>
        <w:t xml:space="preserve">ible version with Word. Articles are </w:t>
      </w:r>
      <w:r w:rsidRPr="00D356CA">
        <w:rPr>
          <w:lang w:val="en-US"/>
        </w:rPr>
        <w:t xml:space="preserve">sent by e-mail: </w:t>
      </w:r>
      <w:hyperlink r:id="rId18" w:history="1">
        <w:r w:rsidRPr="00527689">
          <w:rPr>
            <w:rStyle w:val="a4"/>
            <w:lang w:val="en-US"/>
          </w:rPr>
          <w:t>konferencia</w:t>
        </w:r>
        <w:r w:rsidRPr="00D106D6">
          <w:rPr>
            <w:rStyle w:val="a4"/>
            <w:lang w:val="en-US"/>
          </w:rPr>
          <w:t>@</w:t>
        </w:r>
        <w:r w:rsidRPr="00527689">
          <w:rPr>
            <w:rStyle w:val="a4"/>
            <w:lang w:val="en-US"/>
          </w:rPr>
          <w:t>tambov</w:t>
        </w:r>
        <w:r w:rsidRPr="00D106D6">
          <w:rPr>
            <w:rStyle w:val="a4"/>
            <w:lang w:val="en-US"/>
          </w:rPr>
          <w:t>-</w:t>
        </w:r>
        <w:r w:rsidRPr="00527689">
          <w:rPr>
            <w:rStyle w:val="a4"/>
            <w:lang w:val="en-US"/>
          </w:rPr>
          <w:t>konfcentr</w:t>
        </w:r>
        <w:r w:rsidRPr="00D106D6">
          <w:rPr>
            <w:rStyle w:val="a4"/>
            <w:lang w:val="en-US"/>
          </w:rPr>
          <w:t>.</w:t>
        </w:r>
        <w:r w:rsidRPr="00527689">
          <w:rPr>
            <w:rStyle w:val="a4"/>
            <w:lang w:val="en-US"/>
          </w:rPr>
          <w:t>ru</w:t>
        </w:r>
      </w:hyperlink>
      <w:r w:rsidRPr="00D356CA">
        <w:rPr>
          <w:lang w:val="en-US"/>
        </w:rPr>
        <w:t>, necessarily archived as a ZIP or RAR file.</w:t>
      </w:r>
    </w:p>
    <w:p w:rsidR="00764C0E" w:rsidRPr="00D106D6" w:rsidRDefault="00764C0E" w:rsidP="00357E0C">
      <w:pPr>
        <w:pStyle w:val="a3"/>
        <w:spacing w:before="120" w:beforeAutospacing="0" w:after="0" w:afterAutospacing="0"/>
        <w:jc w:val="both"/>
        <w:rPr>
          <w:lang w:val="en-US"/>
        </w:rPr>
      </w:pPr>
    </w:p>
    <w:p w:rsidR="00764C0E" w:rsidRPr="00F27F9D" w:rsidRDefault="00B30B3A" w:rsidP="00F27F9D">
      <w:pPr>
        <w:autoSpaceDE w:val="0"/>
        <w:autoSpaceDN w:val="0"/>
        <w:adjustRightInd w:val="0"/>
        <w:spacing w:before="120" w:line="216" w:lineRule="auto"/>
        <w:rPr>
          <w:rFonts w:ascii="Times New Roman" w:hAnsi="Times New Roman" w:cs="Times New Roman"/>
          <w:b/>
          <w:bCs/>
          <w:sz w:val="24"/>
          <w:szCs w:val="24"/>
          <w:lang w:val="en-US"/>
        </w:rPr>
      </w:pPr>
      <w:r>
        <w:rPr>
          <w:noProof/>
          <w:lang w:val="ru-RU" w:eastAsia="ru-RU"/>
        </w:rPr>
        <w:drawing>
          <wp:anchor distT="0" distB="0" distL="114300" distR="114300" simplePos="0" relativeHeight="251662848" behindDoc="1" locked="0" layoutInCell="1" allowOverlap="1">
            <wp:simplePos x="0" y="0"/>
            <wp:positionH relativeFrom="margin">
              <wp:posOffset>228600</wp:posOffset>
            </wp:positionH>
            <wp:positionV relativeFrom="margin">
              <wp:posOffset>2416810</wp:posOffset>
            </wp:positionV>
            <wp:extent cx="5715000" cy="355282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bright="70000" contrast="-80000"/>
                    </a:blip>
                    <a:srcRect/>
                    <a:stretch>
                      <a:fillRect/>
                    </a:stretch>
                  </pic:blipFill>
                  <pic:spPr bwMode="auto">
                    <a:xfrm>
                      <a:off x="0" y="0"/>
                      <a:ext cx="5715000" cy="3552825"/>
                    </a:xfrm>
                    <a:prstGeom prst="rect">
                      <a:avLst/>
                    </a:prstGeom>
                    <a:noFill/>
                  </pic:spPr>
                </pic:pic>
              </a:graphicData>
            </a:graphic>
          </wp:anchor>
        </w:drawing>
      </w:r>
      <w:r w:rsidR="00764C0E" w:rsidRPr="00E21EFF">
        <w:rPr>
          <w:rFonts w:ascii="Times New Roman" w:hAnsi="Times New Roman" w:cs="Times New Roman"/>
          <w:b/>
          <w:bCs/>
          <w:sz w:val="24"/>
          <w:szCs w:val="24"/>
          <w:lang w:val="en-US"/>
        </w:rPr>
        <w:t xml:space="preserve">For more information: </w:t>
      </w:r>
      <w:hyperlink r:id="rId19" w:history="1">
        <w:r w:rsidR="008A326F" w:rsidRPr="005D45D1">
          <w:rPr>
            <w:rStyle w:val="a4"/>
            <w:rFonts w:ascii="Times New Roman" w:hAnsi="Times New Roman" w:cs="Times New Roman"/>
            <w:b/>
            <w:bCs/>
            <w:sz w:val="24"/>
            <w:szCs w:val="24"/>
            <w:lang w:val="en-US"/>
          </w:rPr>
          <w:t>http://moofrnk.ru</w:t>
        </w:r>
      </w:hyperlink>
    </w:p>
    <w:p w:rsidR="00764C0E" w:rsidRPr="00624117" w:rsidRDefault="00764C0E" w:rsidP="00F27F9D">
      <w:pPr>
        <w:autoSpaceDE w:val="0"/>
        <w:autoSpaceDN w:val="0"/>
        <w:adjustRightInd w:val="0"/>
        <w:spacing w:before="120" w:line="216" w:lineRule="auto"/>
        <w:rPr>
          <w:rFonts w:ascii="Times New Roman" w:hAnsi="Times New Roman" w:cs="Times New Roman"/>
          <w:b/>
          <w:bCs/>
          <w:sz w:val="24"/>
          <w:szCs w:val="24"/>
          <w:lang w:val="ru-RU"/>
        </w:rPr>
      </w:pPr>
      <w:r w:rsidRPr="00F27F9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Pr="00F27F9D">
        <w:rPr>
          <w:rFonts w:ascii="Times New Roman" w:hAnsi="Times New Roman" w:cs="Times New Roman"/>
          <w:b/>
          <w:bCs/>
          <w:sz w:val="24"/>
          <w:szCs w:val="24"/>
          <w:lang w:val="en-US"/>
        </w:rPr>
        <w:t xml:space="preserve">    </w:t>
      </w:r>
      <w:hyperlink r:id="rId20" w:history="1">
        <w:r w:rsidRPr="00624117">
          <w:rPr>
            <w:rStyle w:val="a4"/>
            <w:rFonts w:ascii="Times New Roman" w:hAnsi="Times New Roman" w:cs="Times New Roman"/>
            <w:b/>
            <w:bCs/>
            <w:sz w:val="24"/>
            <w:szCs w:val="24"/>
          </w:rPr>
          <w:t>http://globaljournals.ru</w:t>
        </w:r>
      </w:hyperlink>
      <w:r w:rsidRPr="00624117">
        <w:rPr>
          <w:rFonts w:ascii="Times New Roman" w:hAnsi="Times New Roman" w:cs="Times New Roman"/>
          <w:b/>
          <w:bCs/>
          <w:sz w:val="24"/>
          <w:szCs w:val="24"/>
          <w:lang w:val="ru-RU"/>
        </w:rPr>
        <w:t xml:space="preserve">                                                              </w:t>
      </w:r>
    </w:p>
    <w:p w:rsidR="00764C0E" w:rsidRDefault="00764C0E" w:rsidP="00357E0C">
      <w:pPr>
        <w:autoSpaceDE w:val="0"/>
        <w:autoSpaceDN w:val="0"/>
        <w:adjustRightInd w:val="0"/>
        <w:spacing w:before="120"/>
        <w:rPr>
          <w:rFonts w:ascii="Times New Roman" w:hAnsi="Times New Roman" w:cs="Times New Roman"/>
          <w:b/>
          <w:bCs/>
          <w:sz w:val="24"/>
          <w:szCs w:val="24"/>
          <w:lang w:val="en-US"/>
        </w:rPr>
      </w:pPr>
    </w:p>
    <w:p w:rsidR="00764C0E" w:rsidRPr="000510CB" w:rsidRDefault="00764C0E" w:rsidP="00357E0C">
      <w:pPr>
        <w:spacing w:before="120"/>
        <w:rPr>
          <w:rFonts w:ascii="Times New Roman" w:hAnsi="Times New Roman" w:cs="Times New Roman"/>
          <w:sz w:val="24"/>
          <w:szCs w:val="24"/>
          <w:lang w:val="en-US" w:eastAsia="bg-BG"/>
        </w:rPr>
      </w:pPr>
    </w:p>
    <w:p w:rsidR="00764C0E" w:rsidRPr="000510CB" w:rsidRDefault="00764C0E" w:rsidP="00357E0C">
      <w:pPr>
        <w:spacing w:before="120"/>
        <w:rPr>
          <w:rFonts w:ascii="Times New Roman" w:hAnsi="Times New Roman" w:cs="Times New Roman"/>
          <w:b/>
          <w:bCs/>
          <w:color w:val="0000FF"/>
          <w:u w:val="single"/>
          <w:lang w:val="en-US" w:eastAsia="bg-BG"/>
        </w:rPr>
      </w:pPr>
      <w:r w:rsidRPr="000510CB">
        <w:rPr>
          <w:rFonts w:ascii="Times New Roman" w:hAnsi="Times New Roman" w:cs="Times New Roman"/>
          <w:b/>
          <w:bCs/>
          <w:color w:val="0000FF"/>
          <w:lang w:val="en-US" w:eastAsia="bg-BG"/>
        </w:rPr>
        <w:t xml:space="preserve">                                                        </w:t>
      </w:r>
      <w:r w:rsidRPr="00357E0C">
        <w:rPr>
          <w:rFonts w:ascii="Times New Roman" w:hAnsi="Times New Roman" w:cs="Times New Roman"/>
          <w:b/>
          <w:bCs/>
          <w:sz w:val="24"/>
          <w:szCs w:val="24"/>
          <w:lang w:val="en-US"/>
        </w:rPr>
        <w:t xml:space="preserve"> </w:t>
      </w:r>
    </w:p>
    <w:p w:rsidR="00764C0E" w:rsidRDefault="00764C0E" w:rsidP="00357E0C"/>
    <w:p w:rsidR="00764C0E" w:rsidRPr="00357E0C" w:rsidRDefault="00764C0E" w:rsidP="00357E0C"/>
    <w:sectPr w:rsidR="00764C0E" w:rsidRPr="00357E0C" w:rsidSect="00B355F9">
      <w:headerReference w:type="default" r:id="rId21"/>
      <w:footerReference w:type="default" r:id="rId22"/>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E6" w:rsidRDefault="004052E6" w:rsidP="00D2233D">
      <w:r>
        <w:separator/>
      </w:r>
    </w:p>
  </w:endnote>
  <w:endnote w:type="continuationSeparator" w:id="1">
    <w:p w:rsidR="004052E6" w:rsidRDefault="004052E6" w:rsidP="00D223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rush Script MT">
    <w:altName w:val="Urdu Typesetting"/>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E" w:rsidRPr="008F27C1" w:rsidRDefault="00E54D5F">
    <w:pPr>
      <w:pStyle w:val="aa"/>
      <w:jc w:val="right"/>
      <w:rPr>
        <w:rFonts w:ascii="Brush Script MT" w:hAnsi="Brush Script MT" w:cs="Brush Script MT"/>
        <w:sz w:val="24"/>
        <w:szCs w:val="24"/>
      </w:rPr>
    </w:pPr>
    <w:r w:rsidRPr="008F27C1">
      <w:rPr>
        <w:rFonts w:ascii="Brush Script MT" w:hAnsi="Brush Script MT" w:cs="Brush Script MT"/>
        <w:sz w:val="24"/>
        <w:szCs w:val="24"/>
      </w:rPr>
      <w:fldChar w:fldCharType="begin"/>
    </w:r>
    <w:r w:rsidR="00764C0E" w:rsidRPr="008F27C1">
      <w:rPr>
        <w:rFonts w:ascii="Brush Script MT" w:hAnsi="Brush Script MT" w:cs="Brush Script MT"/>
        <w:sz w:val="24"/>
        <w:szCs w:val="24"/>
      </w:rPr>
      <w:instrText xml:space="preserve"> PAGE   \* MERGEFORMAT </w:instrText>
    </w:r>
    <w:r w:rsidRPr="008F27C1">
      <w:rPr>
        <w:rFonts w:ascii="Brush Script MT" w:hAnsi="Brush Script MT" w:cs="Brush Script MT"/>
        <w:sz w:val="24"/>
        <w:szCs w:val="24"/>
      </w:rPr>
      <w:fldChar w:fldCharType="separate"/>
    </w:r>
    <w:r w:rsidR="00B30B3A">
      <w:rPr>
        <w:rFonts w:ascii="Brush Script MT" w:hAnsi="Brush Script MT" w:cs="Brush Script MT"/>
        <w:noProof/>
        <w:sz w:val="24"/>
        <w:szCs w:val="24"/>
      </w:rPr>
      <w:t>9</w:t>
    </w:r>
    <w:r w:rsidRPr="008F27C1">
      <w:rPr>
        <w:rFonts w:ascii="Brush Script MT" w:hAnsi="Brush Script MT" w:cs="Brush Script MT"/>
        <w:sz w:val="24"/>
        <w:szCs w:val="24"/>
      </w:rPr>
      <w:fldChar w:fldCharType="end"/>
    </w:r>
  </w:p>
  <w:p w:rsidR="00764C0E" w:rsidRDefault="00B30B3A" w:rsidP="0021524A">
    <w:pPr>
      <w:pStyle w:val="aa"/>
      <w:spacing w:line="360" w:lineRule="auto"/>
      <w:jc w:val="center"/>
      <w:rPr>
        <w:lang w:val="ru-RU"/>
      </w:rPr>
    </w:pPr>
    <w:r>
      <w:rPr>
        <w:noProof/>
        <w:lang w:val="ru-RU" w:eastAsia="ru-RU"/>
      </w:rPr>
      <w:drawing>
        <wp:inline distT="0" distB="0" distL="0" distR="0">
          <wp:extent cx="2133600" cy="485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485775"/>
                  </a:xfrm>
                  <a:prstGeom prst="rect">
                    <a:avLst/>
                  </a:prstGeom>
                  <a:noFill/>
                  <a:ln w="9525">
                    <a:noFill/>
                    <a:miter lim="800000"/>
                    <a:headEnd/>
                    <a:tailEnd/>
                  </a:ln>
                </pic:spPr>
              </pic:pic>
            </a:graphicData>
          </a:graphic>
        </wp:inline>
      </w:drawing>
    </w:r>
  </w:p>
  <w:p w:rsidR="00764C0E" w:rsidRDefault="00F95335" w:rsidP="00C23B18">
    <w:pPr>
      <w:pStyle w:val="aa"/>
      <w:spacing w:line="360" w:lineRule="auto"/>
      <w:jc w:val="center"/>
      <w:rPr>
        <w:b/>
        <w:bCs/>
        <w:lang w:val="en-US"/>
      </w:rPr>
    </w:pPr>
    <w:hyperlink r:id="rId2" w:history="1">
      <w:r w:rsidRPr="005D45D1">
        <w:rPr>
          <w:rStyle w:val="a4"/>
          <w:rFonts w:ascii="Times New Roman" w:hAnsi="Times New Roman" w:cs="Times New Roman"/>
          <w:b/>
          <w:bCs/>
          <w:sz w:val="24"/>
          <w:szCs w:val="24"/>
          <w:lang w:val="en-US"/>
        </w:rPr>
        <w:t>http</w:t>
      </w:r>
      <w:r w:rsidRPr="005D45D1">
        <w:rPr>
          <w:rStyle w:val="a4"/>
          <w:rFonts w:ascii="Times New Roman" w:hAnsi="Times New Roman" w:cs="Times New Roman"/>
          <w:b/>
          <w:bCs/>
          <w:sz w:val="24"/>
          <w:szCs w:val="24"/>
          <w:lang w:val="ru-RU"/>
        </w:rPr>
        <w:t>://</w:t>
      </w:r>
      <w:r w:rsidRPr="005D45D1">
        <w:rPr>
          <w:rStyle w:val="a4"/>
          <w:rFonts w:ascii="Times New Roman" w:hAnsi="Times New Roman" w:cs="Times New Roman"/>
          <w:b/>
          <w:bCs/>
          <w:sz w:val="24"/>
          <w:szCs w:val="24"/>
          <w:lang w:val="en-US"/>
        </w:rPr>
        <w:t>moofrnr</w:t>
      </w:r>
      <w:r w:rsidRPr="005D45D1">
        <w:rPr>
          <w:rStyle w:val="a4"/>
          <w:rFonts w:ascii="Times New Roman" w:hAnsi="Times New Roman" w:cs="Times New Roman"/>
          <w:b/>
          <w:bCs/>
          <w:sz w:val="24"/>
          <w:szCs w:val="24"/>
          <w:lang w:val="ru-RU"/>
        </w:rPr>
        <w:t>.</w:t>
      </w:r>
      <w:r w:rsidRPr="005D45D1">
        <w:rPr>
          <w:rStyle w:val="a4"/>
          <w:rFonts w:ascii="Times New Roman" w:hAnsi="Times New Roman" w:cs="Times New Roman"/>
          <w:b/>
          <w:bCs/>
          <w:sz w:val="24"/>
          <w:szCs w:val="24"/>
          <w:lang w:val="en-US"/>
        </w:rPr>
        <w:t>ru</w:t>
      </w:r>
    </w:hyperlink>
  </w:p>
  <w:p w:rsidR="00F95335" w:rsidRPr="00F95335" w:rsidRDefault="00F95335" w:rsidP="00C23B18">
    <w:pPr>
      <w:pStyle w:val="aa"/>
      <w:spacing w:line="360" w:lineRule="auto"/>
      <w:jc w:val="center"/>
      <w:rPr>
        <w:b/>
        <w:bCs/>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E6" w:rsidRDefault="004052E6" w:rsidP="00D2233D">
      <w:r>
        <w:separator/>
      </w:r>
    </w:p>
  </w:footnote>
  <w:footnote w:type="continuationSeparator" w:id="1">
    <w:p w:rsidR="004052E6" w:rsidRDefault="004052E6" w:rsidP="00D22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0E" w:rsidRPr="004C03A2" w:rsidRDefault="004C03A2" w:rsidP="002D65AF">
    <w:pPr>
      <w:pStyle w:val="a8"/>
      <w:jc w:val="center"/>
      <w:rPr>
        <w:rFonts w:ascii="Gabriola" w:hAnsi="Gabriola" w:cs="Gabriola"/>
        <w:color w:val="000000"/>
        <w:sz w:val="28"/>
        <w:szCs w:val="28"/>
        <w:lang w:val="en-US" w:eastAsia="ru-RU"/>
      </w:rPr>
    </w:pPr>
    <w:r w:rsidRPr="004C03A2">
      <w:rPr>
        <w:rFonts w:ascii="Monotype Corsiva" w:hAnsi="Monotype Corsiva" w:cs="Monotype Corsiva"/>
        <w:bCs/>
        <w:color w:val="3366FF"/>
        <w:sz w:val="28"/>
        <w:szCs w:val="28"/>
        <w:lang w:val="en-US" w:eastAsia="ru-RU"/>
      </w:rPr>
      <w:t>Science. Society. Business</w:t>
    </w:r>
  </w:p>
  <w:p w:rsidR="00764C0E" w:rsidRPr="00546A9A" w:rsidRDefault="00764C0E" w:rsidP="00A17F1A">
    <w:pPr>
      <w:pStyle w:val="a8"/>
      <w:jc w:val="center"/>
      <w:rPr>
        <w:rFonts w:ascii="Arial Black" w:hAnsi="Arial Black" w:cs="Arial Black"/>
        <w:b/>
        <w:bCs/>
        <w:i/>
        <w:iCs/>
        <w:sz w:val="32"/>
        <w:szCs w:val="32"/>
        <w:lang w:val="ru-RU"/>
      </w:rPr>
    </w:pPr>
    <w:r w:rsidRPr="00A56478">
      <w:rPr>
        <w:rFonts w:ascii="Arial Black" w:hAnsi="Arial Black" w:cs="Arial Black"/>
        <w:b/>
        <w:bCs/>
        <w:i/>
        <w:iCs/>
        <w:sz w:val="32"/>
        <w:szCs w:val="32"/>
        <w:lang w:val="en-US"/>
      </w:rPr>
      <w:t xml:space="preserve"> </w:t>
    </w:r>
    <w:r w:rsidR="00B30B3A">
      <w:rPr>
        <w:rFonts w:ascii="Arial Black" w:hAnsi="Arial Black" w:cs="Arial Black"/>
        <w:b/>
        <w:bCs/>
        <w:i/>
        <w:iCs/>
        <w:noProof/>
        <w:sz w:val="32"/>
        <w:szCs w:val="32"/>
        <w:lang w:val="ru-RU" w:eastAsia="ru-RU"/>
      </w:rPr>
      <w:drawing>
        <wp:inline distT="0" distB="0" distL="0" distR="0">
          <wp:extent cx="11430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764C0E" w:rsidRPr="00A56478" w:rsidRDefault="00764C0E" w:rsidP="00AB2E1D">
    <w:pPr>
      <w:pStyle w:val="a8"/>
      <w:jc w:val="center"/>
      <w:rPr>
        <w:rFonts w:ascii="Arial Black" w:hAnsi="Arial Black" w:cs="Arial Black"/>
        <w:b/>
        <w:bCs/>
        <w:i/>
        <w:iCs/>
        <w:sz w:val="32"/>
        <w:szCs w:val="32"/>
        <w:lang w:val="en-US"/>
      </w:rPr>
    </w:pPr>
  </w:p>
  <w:p w:rsidR="00764C0E" w:rsidRPr="00646F7B" w:rsidRDefault="00764C0E" w:rsidP="0021524A">
    <w:pPr>
      <w:pStyle w:val="a8"/>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45A0"/>
    <w:multiLevelType w:val="hybridMultilevel"/>
    <w:tmpl w:val="A9025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FF5343"/>
    <w:multiLevelType w:val="hybridMultilevel"/>
    <w:tmpl w:val="E9400440"/>
    <w:lvl w:ilvl="0" w:tplc="041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48B622DD"/>
    <w:multiLevelType w:val="hybridMultilevel"/>
    <w:tmpl w:val="4E2EB41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52CC2E2B"/>
    <w:multiLevelType w:val="hybridMultilevel"/>
    <w:tmpl w:val="BF6062E0"/>
    <w:lvl w:ilvl="0" w:tplc="041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E6266E"/>
    <w:rsid w:val="000023C2"/>
    <w:rsid w:val="00003E60"/>
    <w:rsid w:val="0000724D"/>
    <w:rsid w:val="00013FB3"/>
    <w:rsid w:val="00050B6C"/>
    <w:rsid w:val="000510CB"/>
    <w:rsid w:val="00071C2F"/>
    <w:rsid w:val="00073B51"/>
    <w:rsid w:val="000B5114"/>
    <w:rsid w:val="000B621E"/>
    <w:rsid w:val="000D0E9D"/>
    <w:rsid w:val="000D6FFB"/>
    <w:rsid w:val="000E26E9"/>
    <w:rsid w:val="00150B4D"/>
    <w:rsid w:val="001518D3"/>
    <w:rsid w:val="00163A6C"/>
    <w:rsid w:val="001B01F3"/>
    <w:rsid w:val="001B773D"/>
    <w:rsid w:val="00203E16"/>
    <w:rsid w:val="002120CC"/>
    <w:rsid w:val="00214DA8"/>
    <w:rsid w:val="0021524A"/>
    <w:rsid w:val="00263F95"/>
    <w:rsid w:val="002648EB"/>
    <w:rsid w:val="00271338"/>
    <w:rsid w:val="00275F86"/>
    <w:rsid w:val="002853A8"/>
    <w:rsid w:val="002A3277"/>
    <w:rsid w:val="002A74FC"/>
    <w:rsid w:val="002A7507"/>
    <w:rsid w:val="002C28A2"/>
    <w:rsid w:val="002D65AF"/>
    <w:rsid w:val="00300B93"/>
    <w:rsid w:val="00304B7D"/>
    <w:rsid w:val="003054AB"/>
    <w:rsid w:val="00331F67"/>
    <w:rsid w:val="00335C12"/>
    <w:rsid w:val="00350535"/>
    <w:rsid w:val="00353786"/>
    <w:rsid w:val="00353CDC"/>
    <w:rsid w:val="0035581D"/>
    <w:rsid w:val="00357E0C"/>
    <w:rsid w:val="00396356"/>
    <w:rsid w:val="003963A7"/>
    <w:rsid w:val="003B411C"/>
    <w:rsid w:val="003C20DF"/>
    <w:rsid w:val="003E3D0E"/>
    <w:rsid w:val="003F1DC5"/>
    <w:rsid w:val="00403CFA"/>
    <w:rsid w:val="004052E6"/>
    <w:rsid w:val="00410DEE"/>
    <w:rsid w:val="0041782B"/>
    <w:rsid w:val="0042619A"/>
    <w:rsid w:val="00454691"/>
    <w:rsid w:val="00456234"/>
    <w:rsid w:val="00461BC8"/>
    <w:rsid w:val="00463435"/>
    <w:rsid w:val="00494D67"/>
    <w:rsid w:val="004C03A2"/>
    <w:rsid w:val="004E1DF9"/>
    <w:rsid w:val="005070DD"/>
    <w:rsid w:val="0051158E"/>
    <w:rsid w:val="00517604"/>
    <w:rsid w:val="0052181E"/>
    <w:rsid w:val="00527689"/>
    <w:rsid w:val="00546A9A"/>
    <w:rsid w:val="005550E5"/>
    <w:rsid w:val="005659AF"/>
    <w:rsid w:val="0057492E"/>
    <w:rsid w:val="00575F53"/>
    <w:rsid w:val="005A70C7"/>
    <w:rsid w:val="005B2A86"/>
    <w:rsid w:val="005D6DD6"/>
    <w:rsid w:val="0060097A"/>
    <w:rsid w:val="00624117"/>
    <w:rsid w:val="006436FD"/>
    <w:rsid w:val="00646275"/>
    <w:rsid w:val="00646F7B"/>
    <w:rsid w:val="006522D0"/>
    <w:rsid w:val="006640AA"/>
    <w:rsid w:val="00666D72"/>
    <w:rsid w:val="00694AC5"/>
    <w:rsid w:val="00695710"/>
    <w:rsid w:val="0069768D"/>
    <w:rsid w:val="006A577D"/>
    <w:rsid w:val="006C1DF8"/>
    <w:rsid w:val="006C5CAF"/>
    <w:rsid w:val="006C76AC"/>
    <w:rsid w:val="006D0DA7"/>
    <w:rsid w:val="006F3E24"/>
    <w:rsid w:val="006F7EEA"/>
    <w:rsid w:val="00704FAB"/>
    <w:rsid w:val="007144BA"/>
    <w:rsid w:val="007217A3"/>
    <w:rsid w:val="0073693D"/>
    <w:rsid w:val="00743403"/>
    <w:rsid w:val="007566AD"/>
    <w:rsid w:val="00763CBA"/>
    <w:rsid w:val="00764C0E"/>
    <w:rsid w:val="00792431"/>
    <w:rsid w:val="007C116F"/>
    <w:rsid w:val="007C6D2B"/>
    <w:rsid w:val="007E008F"/>
    <w:rsid w:val="007F22A0"/>
    <w:rsid w:val="00803906"/>
    <w:rsid w:val="00847DF8"/>
    <w:rsid w:val="00866F43"/>
    <w:rsid w:val="00867E43"/>
    <w:rsid w:val="008846AE"/>
    <w:rsid w:val="008873B2"/>
    <w:rsid w:val="00893ACE"/>
    <w:rsid w:val="008A2E4A"/>
    <w:rsid w:val="008A326F"/>
    <w:rsid w:val="008C400D"/>
    <w:rsid w:val="008D0147"/>
    <w:rsid w:val="008F27C1"/>
    <w:rsid w:val="008F43E9"/>
    <w:rsid w:val="008F556B"/>
    <w:rsid w:val="00931C63"/>
    <w:rsid w:val="00932E77"/>
    <w:rsid w:val="00943195"/>
    <w:rsid w:val="009467AE"/>
    <w:rsid w:val="00954057"/>
    <w:rsid w:val="00970998"/>
    <w:rsid w:val="00981524"/>
    <w:rsid w:val="00991CC1"/>
    <w:rsid w:val="009A5BE3"/>
    <w:rsid w:val="009B578A"/>
    <w:rsid w:val="009C00FA"/>
    <w:rsid w:val="009D37E0"/>
    <w:rsid w:val="009E2C55"/>
    <w:rsid w:val="00A05739"/>
    <w:rsid w:val="00A17F1A"/>
    <w:rsid w:val="00A415A3"/>
    <w:rsid w:val="00A56478"/>
    <w:rsid w:val="00A6260B"/>
    <w:rsid w:val="00A86F9E"/>
    <w:rsid w:val="00AA4E77"/>
    <w:rsid w:val="00AB2E1D"/>
    <w:rsid w:val="00AC2F52"/>
    <w:rsid w:val="00AE1596"/>
    <w:rsid w:val="00AF4B2A"/>
    <w:rsid w:val="00AF67E3"/>
    <w:rsid w:val="00B06A74"/>
    <w:rsid w:val="00B14699"/>
    <w:rsid w:val="00B25FF1"/>
    <w:rsid w:val="00B30B3A"/>
    <w:rsid w:val="00B355F9"/>
    <w:rsid w:val="00BA77D2"/>
    <w:rsid w:val="00BE2EEF"/>
    <w:rsid w:val="00BF67F4"/>
    <w:rsid w:val="00BF6827"/>
    <w:rsid w:val="00C166F8"/>
    <w:rsid w:val="00C202C4"/>
    <w:rsid w:val="00C2033A"/>
    <w:rsid w:val="00C23B18"/>
    <w:rsid w:val="00C415E1"/>
    <w:rsid w:val="00C4368D"/>
    <w:rsid w:val="00C45349"/>
    <w:rsid w:val="00C60174"/>
    <w:rsid w:val="00C6454A"/>
    <w:rsid w:val="00C745FD"/>
    <w:rsid w:val="00C86F7E"/>
    <w:rsid w:val="00C96593"/>
    <w:rsid w:val="00CA30E7"/>
    <w:rsid w:val="00CB75DC"/>
    <w:rsid w:val="00CC385B"/>
    <w:rsid w:val="00CF2F55"/>
    <w:rsid w:val="00D106D6"/>
    <w:rsid w:val="00D16615"/>
    <w:rsid w:val="00D2233D"/>
    <w:rsid w:val="00D3301E"/>
    <w:rsid w:val="00D352DE"/>
    <w:rsid w:val="00D356CA"/>
    <w:rsid w:val="00D50C1B"/>
    <w:rsid w:val="00D53048"/>
    <w:rsid w:val="00D73376"/>
    <w:rsid w:val="00DB3CAA"/>
    <w:rsid w:val="00DB5322"/>
    <w:rsid w:val="00DC7E6F"/>
    <w:rsid w:val="00DD2F05"/>
    <w:rsid w:val="00DD5AC3"/>
    <w:rsid w:val="00DE7A04"/>
    <w:rsid w:val="00DF13A7"/>
    <w:rsid w:val="00DF2541"/>
    <w:rsid w:val="00E05854"/>
    <w:rsid w:val="00E14755"/>
    <w:rsid w:val="00E21EFF"/>
    <w:rsid w:val="00E430A5"/>
    <w:rsid w:val="00E54D5F"/>
    <w:rsid w:val="00E6266E"/>
    <w:rsid w:val="00E71333"/>
    <w:rsid w:val="00E81B47"/>
    <w:rsid w:val="00E91F17"/>
    <w:rsid w:val="00EA136B"/>
    <w:rsid w:val="00ED1A16"/>
    <w:rsid w:val="00ED7125"/>
    <w:rsid w:val="00EF2D83"/>
    <w:rsid w:val="00F27F70"/>
    <w:rsid w:val="00F27F9D"/>
    <w:rsid w:val="00F30536"/>
    <w:rsid w:val="00F371E4"/>
    <w:rsid w:val="00F57D62"/>
    <w:rsid w:val="00F61585"/>
    <w:rsid w:val="00F7349C"/>
    <w:rsid w:val="00F95335"/>
    <w:rsid w:val="00FF3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6E"/>
    <w:pPr>
      <w:jc w:val="both"/>
    </w:pPr>
    <w:rPr>
      <w:rFonts w:cs="Calibri"/>
      <w:sz w:val="22"/>
      <w:szCs w:val="22"/>
      <w:lang w:val="bg-BG" w:eastAsia="en-US"/>
    </w:rPr>
  </w:style>
  <w:style w:type="paragraph" w:styleId="3">
    <w:name w:val="heading 3"/>
    <w:basedOn w:val="a"/>
    <w:next w:val="a"/>
    <w:link w:val="30"/>
    <w:uiPriority w:val="99"/>
    <w:qFormat/>
    <w:rsid w:val="00E6266E"/>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6266E"/>
    <w:rPr>
      <w:rFonts w:ascii="Cambria" w:hAnsi="Cambria" w:cs="Cambria"/>
      <w:b/>
      <w:bCs/>
      <w:sz w:val="26"/>
      <w:szCs w:val="26"/>
      <w:lang w:val="bg-BG"/>
    </w:rPr>
  </w:style>
  <w:style w:type="paragraph" w:styleId="a3">
    <w:name w:val="Normal (Web)"/>
    <w:basedOn w:val="a"/>
    <w:uiPriority w:val="99"/>
    <w:rsid w:val="00E6266E"/>
    <w:pPr>
      <w:spacing w:before="100" w:beforeAutospacing="1" w:after="100" w:afterAutospacing="1"/>
      <w:jc w:val="left"/>
    </w:pPr>
    <w:rPr>
      <w:rFonts w:ascii="Times New Roman" w:eastAsia="Times New Roman" w:hAnsi="Times New Roman" w:cs="Times New Roman"/>
      <w:sz w:val="24"/>
      <w:szCs w:val="24"/>
      <w:lang w:eastAsia="bg-BG"/>
    </w:rPr>
  </w:style>
  <w:style w:type="character" w:styleId="a4">
    <w:name w:val="Hyperlink"/>
    <w:basedOn w:val="a0"/>
    <w:uiPriority w:val="99"/>
    <w:rsid w:val="00E6266E"/>
    <w:rPr>
      <w:color w:val="0000FF"/>
      <w:u w:val="single"/>
    </w:rPr>
  </w:style>
  <w:style w:type="paragraph" w:styleId="a5">
    <w:name w:val="Title"/>
    <w:basedOn w:val="a"/>
    <w:link w:val="a6"/>
    <w:uiPriority w:val="99"/>
    <w:qFormat/>
    <w:rsid w:val="00E6266E"/>
    <w:pPr>
      <w:spacing w:before="100" w:beforeAutospacing="1" w:after="100" w:afterAutospacing="1"/>
      <w:jc w:val="left"/>
    </w:pPr>
    <w:rPr>
      <w:rFonts w:ascii="Times New Roman" w:eastAsia="Times New Roman" w:hAnsi="Times New Roman" w:cs="Times New Roman"/>
      <w:sz w:val="24"/>
      <w:szCs w:val="24"/>
      <w:lang w:eastAsia="bg-BG"/>
    </w:rPr>
  </w:style>
  <w:style w:type="character" w:customStyle="1" w:styleId="a6">
    <w:name w:val="Название Знак"/>
    <w:basedOn w:val="a0"/>
    <w:link w:val="a5"/>
    <w:uiPriority w:val="99"/>
    <w:locked/>
    <w:rsid w:val="00E6266E"/>
    <w:rPr>
      <w:rFonts w:ascii="Times New Roman" w:hAnsi="Times New Roman" w:cs="Times New Roman"/>
      <w:sz w:val="24"/>
      <w:szCs w:val="24"/>
      <w:lang w:val="bg-BG" w:eastAsia="bg-BG"/>
    </w:rPr>
  </w:style>
  <w:style w:type="paragraph" w:styleId="a7">
    <w:name w:val="List Paragraph"/>
    <w:basedOn w:val="a"/>
    <w:uiPriority w:val="99"/>
    <w:qFormat/>
    <w:rsid w:val="00E6266E"/>
    <w:pPr>
      <w:ind w:left="720"/>
    </w:pPr>
  </w:style>
  <w:style w:type="paragraph" w:styleId="a8">
    <w:name w:val="header"/>
    <w:basedOn w:val="a"/>
    <w:link w:val="a9"/>
    <w:uiPriority w:val="99"/>
    <w:rsid w:val="00E6266E"/>
    <w:pPr>
      <w:tabs>
        <w:tab w:val="center" w:pos="4536"/>
        <w:tab w:val="right" w:pos="9072"/>
      </w:tabs>
    </w:pPr>
  </w:style>
  <w:style w:type="character" w:customStyle="1" w:styleId="a9">
    <w:name w:val="Верхний колонтитул Знак"/>
    <w:basedOn w:val="a0"/>
    <w:link w:val="a8"/>
    <w:uiPriority w:val="99"/>
    <w:locked/>
    <w:rsid w:val="00E6266E"/>
    <w:rPr>
      <w:rFonts w:ascii="Calibri" w:hAnsi="Calibri" w:cs="Calibri"/>
      <w:lang w:val="bg-BG"/>
    </w:rPr>
  </w:style>
  <w:style w:type="paragraph" w:styleId="aa">
    <w:name w:val="footer"/>
    <w:basedOn w:val="a"/>
    <w:link w:val="ab"/>
    <w:uiPriority w:val="99"/>
    <w:rsid w:val="00E6266E"/>
    <w:pPr>
      <w:tabs>
        <w:tab w:val="center" w:pos="4536"/>
        <w:tab w:val="right" w:pos="9072"/>
      </w:tabs>
    </w:pPr>
  </w:style>
  <w:style w:type="character" w:customStyle="1" w:styleId="ab">
    <w:name w:val="Нижний колонтитул Знак"/>
    <w:basedOn w:val="a0"/>
    <w:link w:val="aa"/>
    <w:uiPriority w:val="99"/>
    <w:locked/>
    <w:rsid w:val="00E6266E"/>
    <w:rPr>
      <w:rFonts w:ascii="Calibri" w:hAnsi="Calibri" w:cs="Calibri"/>
      <w:lang w:val="bg-BG"/>
    </w:rPr>
  </w:style>
  <w:style w:type="paragraph" w:styleId="ac">
    <w:name w:val="Body Text Indent"/>
    <w:basedOn w:val="a"/>
    <w:link w:val="ad"/>
    <w:uiPriority w:val="99"/>
    <w:rsid w:val="00E6266E"/>
    <w:pPr>
      <w:spacing w:after="120"/>
      <w:ind w:left="283"/>
    </w:pPr>
  </w:style>
  <w:style w:type="character" w:customStyle="1" w:styleId="ad">
    <w:name w:val="Основной текст с отступом Знак"/>
    <w:basedOn w:val="a0"/>
    <w:link w:val="ac"/>
    <w:uiPriority w:val="99"/>
    <w:locked/>
    <w:rsid w:val="00E6266E"/>
    <w:rPr>
      <w:rFonts w:ascii="Calibri" w:hAnsi="Calibri" w:cs="Calibri"/>
      <w:lang w:val="bg-BG"/>
    </w:rPr>
  </w:style>
  <w:style w:type="paragraph" w:styleId="ae">
    <w:name w:val="Block Text"/>
    <w:basedOn w:val="a"/>
    <w:uiPriority w:val="99"/>
    <w:rsid w:val="00E6266E"/>
    <w:pPr>
      <w:ind w:left="-360" w:right="262" w:firstLine="397"/>
    </w:pPr>
    <w:rPr>
      <w:rFonts w:ascii="Times New Roman" w:eastAsia="Times New Roman" w:hAnsi="Times New Roman" w:cs="Times New Roman"/>
      <w:sz w:val="20"/>
      <w:szCs w:val="20"/>
      <w:lang w:val="ru-RU" w:eastAsia="ru-RU"/>
    </w:rPr>
  </w:style>
  <w:style w:type="character" w:customStyle="1" w:styleId="apple-style-span">
    <w:name w:val="apple-style-span"/>
    <w:basedOn w:val="a0"/>
    <w:uiPriority w:val="99"/>
    <w:rsid w:val="00E6266E"/>
  </w:style>
  <w:style w:type="character" w:styleId="af">
    <w:name w:val="Strong"/>
    <w:basedOn w:val="a0"/>
    <w:uiPriority w:val="99"/>
    <w:qFormat/>
    <w:rsid w:val="00E6266E"/>
    <w:rPr>
      <w:b/>
      <w:bCs/>
    </w:rPr>
  </w:style>
  <w:style w:type="paragraph" w:customStyle="1" w:styleId="1">
    <w:name w:val="Абзац списка1"/>
    <w:basedOn w:val="a"/>
    <w:uiPriority w:val="99"/>
    <w:rsid w:val="00357E0C"/>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frnk.ru" TargetMode="External"/><Relationship Id="rId13" Type="http://schemas.openxmlformats.org/officeDocument/2006/relationships/hyperlink" Target="http://globaljournals.ru" TargetMode="External"/><Relationship Id="rId18" Type="http://schemas.openxmlformats.org/officeDocument/2006/relationships/hyperlink" Target="mailto:konferencia@tambov-konfcentr.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test.tambov-konfcentr.ru" TargetMode="External"/><Relationship Id="rId17" Type="http://schemas.openxmlformats.org/officeDocument/2006/relationships/hyperlink" Target="mailto:konferencia@tambov-konfcentr.ru" TargetMode="External"/><Relationship Id="rId2" Type="http://schemas.openxmlformats.org/officeDocument/2006/relationships/styles" Target="styles.xml"/><Relationship Id="rId16" Type="http://schemas.openxmlformats.org/officeDocument/2006/relationships/hyperlink" Target="http://globaljournals.ru" TargetMode="External"/><Relationship Id="rId20" Type="http://schemas.openxmlformats.org/officeDocument/2006/relationships/hyperlink" Target="http://globaljournal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journals.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ofrnk.ru" TargetMode="External"/><Relationship Id="rId23" Type="http://schemas.openxmlformats.org/officeDocument/2006/relationships/fontTable" Target="fontTable.xml"/><Relationship Id="rId10" Type="http://schemas.openxmlformats.org/officeDocument/2006/relationships/hyperlink" Target="http://test.tambov-konfcentr.ru" TargetMode="External"/><Relationship Id="rId19" Type="http://schemas.openxmlformats.org/officeDocument/2006/relationships/hyperlink" Target="http://moofrnk.ru" TargetMode="External"/><Relationship Id="rId4" Type="http://schemas.openxmlformats.org/officeDocument/2006/relationships/webSettings" Target="webSettings.xml"/><Relationship Id="rId9" Type="http://schemas.openxmlformats.org/officeDocument/2006/relationships/hyperlink" Target="http://moofrnk.ru/" TargetMode="External"/><Relationship Id="rId14" Type="http://schemas.openxmlformats.org/officeDocument/2006/relationships/hyperlink" Target="mailto:nauka-bisnes@mail.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moofrnr.r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euroset1</cp:lastModifiedBy>
  <cp:revision>2</cp:revision>
  <dcterms:created xsi:type="dcterms:W3CDTF">2014-03-15T04:06:00Z</dcterms:created>
  <dcterms:modified xsi:type="dcterms:W3CDTF">2014-03-15T04:06:00Z</dcterms:modified>
</cp:coreProperties>
</file>